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350" w:rsidRDefault="001F3350" w:rsidP="001F33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Государственное бюджетное (областное) образовательное учреждение для детей-сирот и детей, оставшихся без попечения родителей, школа-интернат для детей-сирот и детей, оставшихся без попечения родителей, № 2</w:t>
      </w:r>
    </w:p>
    <w:p w:rsidR="001F3350" w:rsidRDefault="001F3350" w:rsidP="001F3350"/>
    <w:tbl>
      <w:tblPr>
        <w:tblStyle w:val="a4"/>
        <w:tblW w:w="0" w:type="auto"/>
        <w:tblLook w:val="04A0"/>
      </w:tblPr>
      <w:tblGrid>
        <w:gridCol w:w="5070"/>
        <w:gridCol w:w="4110"/>
        <w:gridCol w:w="5606"/>
      </w:tblGrid>
      <w:tr w:rsidR="001F3350" w:rsidTr="001F3350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3350" w:rsidRDefault="001F3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Рассмотрена  на заседании Педагогического совета ОУ</w:t>
            </w:r>
          </w:p>
          <w:p w:rsidR="001F3350" w:rsidRDefault="001F3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от  "___"_________ 20__ г.</w:t>
            </w:r>
          </w:p>
          <w:p w:rsidR="001F3350" w:rsidRDefault="001F3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____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3350" w:rsidRDefault="001F3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 </w:t>
            </w:r>
          </w:p>
          <w:p w:rsidR="001F3350" w:rsidRDefault="001F3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заместителем директора по УВР</w:t>
            </w:r>
          </w:p>
          <w:p w:rsidR="001F3350" w:rsidRDefault="001F3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  Е.Н. Николаева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3350" w:rsidRDefault="001F3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1F3350" w:rsidRDefault="001F3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ГБ(О)ОУ школы-интерната № 2</w:t>
            </w:r>
          </w:p>
          <w:p w:rsidR="001F3350" w:rsidRDefault="001F3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 Т.А. Тарасова</w:t>
            </w:r>
          </w:p>
          <w:p w:rsidR="001F3350" w:rsidRDefault="001F3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"___"______________ 20___ г.</w:t>
            </w:r>
          </w:p>
          <w:p w:rsidR="001F3350" w:rsidRDefault="001F3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____</w:t>
            </w:r>
          </w:p>
        </w:tc>
      </w:tr>
    </w:tbl>
    <w:p w:rsidR="001F3350" w:rsidRDefault="001F3350" w:rsidP="001F3350">
      <w:pPr>
        <w:rPr>
          <w:rFonts w:ascii="Times New Roman" w:hAnsi="Times New Roman" w:cs="Times New Roman"/>
          <w:sz w:val="24"/>
          <w:szCs w:val="24"/>
        </w:rPr>
      </w:pPr>
    </w:p>
    <w:p w:rsidR="001F3350" w:rsidRDefault="001F3350" w:rsidP="001F33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350" w:rsidRDefault="001F3350" w:rsidP="001F33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1F3350" w:rsidRDefault="001F3350" w:rsidP="001F33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ЛИТЕРАТУРЕ</w:t>
      </w:r>
    </w:p>
    <w:p w:rsidR="001F3350" w:rsidRDefault="001F3350" w:rsidP="001F33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2013/2014 УЧЕБНЫЙ ГОД</w:t>
      </w:r>
    </w:p>
    <w:p w:rsidR="001F3350" w:rsidRDefault="001F3350" w:rsidP="001F335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11-К КЛАСС</w:t>
      </w:r>
    </w:p>
    <w:p w:rsidR="001F3350" w:rsidRDefault="001F3350" w:rsidP="001F3350">
      <w:pPr>
        <w:rPr>
          <w:rFonts w:ascii="Times New Roman" w:hAnsi="Times New Roman" w:cs="Times New Roman"/>
          <w:sz w:val="24"/>
          <w:szCs w:val="24"/>
        </w:rPr>
      </w:pPr>
    </w:p>
    <w:p w:rsidR="001F3350" w:rsidRDefault="001F3350" w:rsidP="001F33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F3350" w:rsidRDefault="001F3350" w:rsidP="001F335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Круглова Наталия Владимировна</w:t>
      </w:r>
    </w:p>
    <w:p w:rsidR="001F3350" w:rsidRDefault="001F3350" w:rsidP="001F335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F33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категории</w:t>
      </w:r>
    </w:p>
    <w:p w:rsidR="001F3350" w:rsidRDefault="001F3350" w:rsidP="001F3350">
      <w:pPr>
        <w:rPr>
          <w:rFonts w:ascii="Times New Roman" w:hAnsi="Times New Roman" w:cs="Times New Roman"/>
          <w:b/>
          <w:sz w:val="24"/>
          <w:szCs w:val="24"/>
        </w:rPr>
      </w:pPr>
    </w:p>
    <w:p w:rsidR="001F3350" w:rsidRDefault="001F3350" w:rsidP="001F33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ЛИПЕЦК</w:t>
      </w:r>
    </w:p>
    <w:p w:rsidR="001F3350" w:rsidRDefault="001F3350" w:rsidP="00F82BCE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32"/>
          <w:szCs w:val="32"/>
          <w:lang w:eastAsia="ru-RU"/>
        </w:rPr>
      </w:pPr>
    </w:p>
    <w:p w:rsidR="00F82BCE" w:rsidRPr="00F82BCE" w:rsidRDefault="00F82BCE" w:rsidP="00F82BCE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32"/>
          <w:szCs w:val="32"/>
          <w:lang w:eastAsia="ru-RU"/>
        </w:rPr>
      </w:pPr>
      <w:r w:rsidRPr="00F82BCE">
        <w:rPr>
          <w:rFonts w:ascii="Times New Roman" w:eastAsia="Times New Roman" w:hAnsi="Times New Roman" w:cs="Times New Roman"/>
          <w:b/>
          <w:color w:val="444444"/>
          <w:sz w:val="32"/>
          <w:szCs w:val="32"/>
          <w:lang w:eastAsia="ru-RU"/>
        </w:rPr>
        <w:lastRenderedPageBreak/>
        <w:t>Раздел I. Пояснительная записка</w:t>
      </w:r>
    </w:p>
    <w:p w:rsidR="00F82BCE" w:rsidRPr="00F82BCE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     </w:t>
      </w:r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Данная рабочая программа составлена на основе Примерной программы, опубликованной в «Вестнике образования» в сентябре 2004г. Она основана на новом базисном плане, который отводит на изучение литературы в 11 классе 102 часа. Использована Программа по литературе 5-11 класс (базовый уровень) В. Я. Коровиной, В. П. Журавлёва, В. И. Коровина, И. С. </w:t>
      </w:r>
      <w:proofErr w:type="spellStart"/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Збарского</w:t>
      </w:r>
      <w:proofErr w:type="spellEnd"/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В. П. </w:t>
      </w:r>
      <w:proofErr w:type="spellStart"/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Полухиной</w:t>
      </w:r>
      <w:proofErr w:type="spellEnd"/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М. «Просвещение». </w:t>
      </w:r>
      <w:r w:rsidRPr="004E047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2006 к учебнику Русская литература XX века. 11 </w:t>
      </w:r>
      <w:proofErr w:type="spellStart"/>
      <w:r w:rsidRPr="004E047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кл</w:t>
      </w:r>
      <w:proofErr w:type="spellEnd"/>
      <w:r w:rsidRPr="004E047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в 2-х ч./Под ред. В.П.Журавлева.- М.: Просвещение, 2007</w:t>
      </w:r>
    </w:p>
    <w:p w:rsidR="00F82BCE" w:rsidRPr="00F82BCE" w:rsidRDefault="00F82BCE" w:rsidP="00F82BCE">
      <w:pPr>
        <w:shd w:val="clear" w:color="auto" w:fill="FFFFFF"/>
        <w:spacing w:before="90" w:line="24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F82BCE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Цели изучения курса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15"/>
        <w:gridCol w:w="12345"/>
      </w:tblGrid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Общеучебные</w:t>
            </w:r>
            <w:proofErr w:type="spellEnd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поиск и выделение значимых функциональных связей и отношений между частями целого, выделение характерных причинно-следственных связей;</w:t>
            </w:r>
          </w:p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сравнение, сопоставление, классификация;</w:t>
            </w:r>
          </w:p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самостоятельное выполнение различных творческих работ;</w:t>
            </w:r>
          </w:p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способность устно и письменно передавать содержание текста в сжатом или развернутом виде;</w:t>
            </w:r>
          </w:p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</w:t>
            </w:r>
          </w:p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      </w:r>
          </w:p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составление плана, тезисов, конспекта;</w:t>
            </w:r>
          </w:p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подбор аргументов, формулирование выводов, отражение в устной или письменной форме результатов своей деятельности;</w:t>
            </w:r>
          </w:p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      </w:r>
          </w:p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Предметно-ориентированные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</w:t>
            </w: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самосознания, гражданской позиции, чувства патриотизма, любви и уважения к литературе и ценностям отечественной культуры;</w:t>
            </w:r>
          </w:p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      </w:r>
          </w:p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      </w:r>
          </w:p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      </w:r>
          </w:p>
        </w:tc>
      </w:tr>
    </w:tbl>
    <w:p w:rsidR="00F82BCE" w:rsidRPr="00F82BCE" w:rsidRDefault="00F82BCE" w:rsidP="00F82BCE">
      <w:pPr>
        <w:shd w:val="clear" w:color="auto" w:fill="FFFFFF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30"/>
        <w:gridCol w:w="4085"/>
        <w:gridCol w:w="6345"/>
      </w:tblGrid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Традиционные формы уроков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Нестандартные формы уроков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Эмоционально-образные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истолкования (не эмоционально-образные)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Спектакль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с использованием компьютерных технологий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Комментированное чтение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Урок-суд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 знаний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Читательская конференция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эпизода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Диспут (в методике </w:t>
            </w:r>
            <w:proofErr w:type="spellStart"/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</w:t>
            </w:r>
            <w:proofErr w:type="spellEnd"/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давно)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Формы контроля: устные сообщения, зачёты, контрольные работы, тестирование, сочинения разнообразных жанров, анализ текста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Технологии, методики:</w:t>
      </w:r>
    </w:p>
    <w:p w:rsidR="00F82BCE" w:rsidRPr="004E0476" w:rsidRDefault="00F82BCE" w:rsidP="00F82BC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уровневая дифференциация;</w:t>
      </w:r>
    </w:p>
    <w:p w:rsidR="00F82BCE" w:rsidRPr="004E0476" w:rsidRDefault="00F82BCE" w:rsidP="00F82BC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проблемное обучение;</w:t>
      </w:r>
    </w:p>
    <w:p w:rsidR="00F82BCE" w:rsidRPr="004E0476" w:rsidRDefault="00F82BCE" w:rsidP="00F82B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информационно-коммуникационные технологии;</w:t>
      </w:r>
    </w:p>
    <w:p w:rsidR="00F82BCE" w:rsidRPr="004E0476" w:rsidRDefault="00F82BCE" w:rsidP="00F82B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модульное обучение;</w:t>
      </w:r>
    </w:p>
    <w:p w:rsidR="00F82BCE" w:rsidRPr="004E0476" w:rsidRDefault="00F82BCE" w:rsidP="00F82B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технологии;</w:t>
      </w:r>
    </w:p>
    <w:p w:rsidR="00F82BCE" w:rsidRPr="004E0476" w:rsidRDefault="00F82BCE" w:rsidP="00F82B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коллективный способ обучения (работа в парах постоянного и сменного состава)</w:t>
      </w:r>
    </w:p>
    <w:p w:rsidR="00F82BCE" w:rsidRPr="00F82BCE" w:rsidRDefault="00F82BCE" w:rsidP="00F82BCE">
      <w:pPr>
        <w:shd w:val="clear" w:color="auto" w:fill="FFFFFF"/>
        <w:spacing w:before="90" w:line="36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F82BCE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Раздел II. Учебно-тематический план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612"/>
        <w:gridCol w:w="10104"/>
        <w:gridCol w:w="2944"/>
      </w:tblGrid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И.А.Бунин 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А.И.Куприн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М.Горький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«Серебряный век» русской литературы. Символизм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А.А.Блок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Новокрестьянская</w:t>
            </w:r>
            <w:proofErr w:type="spellEnd"/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поэзия. Н.А.Клюев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С.А.Есенин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В.В.Маяковский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7A071F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Литературный процесс 20-х</w:t>
            </w:r>
            <w:r w:rsidR="00F82BCE"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 XX века.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революции и Гражданской войны. А.А.Фадеев «Разгром»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7A071F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30-</w:t>
            </w:r>
            <w:r w:rsidR="00F82BCE"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годов XX века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М.А.Булгаков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А.П.Платонов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А.А.Ахматова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М.И.Цветаева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О.Э.Мандельштам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М.А.Шолохов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периода Великой Отечественной войны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50 – 90-х годов XX века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Русского зарубежья И.А.Бродский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Авторская песня. Булат Окуджава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А.Т.Твардовский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Б.Л.Пастернак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А.И.Солженицын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В.Т.Шаламов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Н.М.Рубцов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В.П.Астафьев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В.Г.Распутин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литературы народов России. Р.Гамзатов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Вампилов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 произведений последнего десятилетия. Постмодернизм.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года.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2BCE" w:rsidRPr="00F82BCE" w:rsidTr="00F82BC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уроков: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82BCE" w:rsidRPr="00F82BCE" w:rsidRDefault="00F82BCE" w:rsidP="00F82BC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B940B2" w:rsidRDefault="00B940B2" w:rsidP="00F82BCE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B940B2" w:rsidRDefault="00B940B2" w:rsidP="00F82BCE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F82BCE" w:rsidRPr="00F82BCE" w:rsidRDefault="00F82BCE" w:rsidP="00F82BCE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F82BCE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lastRenderedPageBreak/>
        <w:t>Раздел III.</w:t>
      </w:r>
    </w:p>
    <w:p w:rsidR="00F82BCE" w:rsidRPr="00F82BCE" w:rsidRDefault="00F82BCE" w:rsidP="00F82BCE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F82BCE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Содержание обучения.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литерату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 в контексте мировой художест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венной культуры XX столетия. Литература и глобальные исторические потрясения в судьбе России в XX веке. Три основных направления, в русле которых протекало развитие русской литературы: ру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сская советская лите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ратура; литератур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а, официально не признанная вла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стью; литература Рус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зарубежья. Различное и об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щее: что противопоставляло и что объединяло разные потоки русской лит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ературы. Основные темы и пробле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мы. Проблема нравственного выбора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 и проб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лема ответственност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и. Тема исторической памяти, на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ционального самосознания. Поиск нравственного и эстетического идеалов.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начала XX века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художественных и идейно-нравственных традиций русской классической литературы. Сво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еобра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зие реализма в русско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й литературе начала XX века. Че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ловек и эпоха — осно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вная проблема искусства. Направ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философской мысли начала столетия, сложность отражения этих напр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авлений в различных видах искус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ства. Реализм и модернизм, разнообразие лит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ератур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стилей, школ, групп.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Писатели-реалисты начала XX века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 Алексеевич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Бунин. Жизнь и творчество. (Об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зор.)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«К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рещенская ночь», «Собака», «Оди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ночество» (возможен выбор трех других стихотворений).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Тонкий лиризм пейзажной поэзии Буни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на, изыскан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словесного рису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нка, колорита, сложная гамма на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строений. Философичность и лаконизм поэтической мысли. Традиции русской классической поэзии в лирике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Бунина.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Рассказы: «Господин из Сан-Франциско», «Чистый понедельник». Своеобразие лирическо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повествова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в прозе И. А. Бунина. Мотив увядания и запустения дворянских гнезд. Предчувствие гибели традиционного крестьянского уклад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Обращение писателя к широчай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шим социально-философским обобщениям в рассказе «Господин из Сан-Франциско». Психологизм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бунинской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прозы и особенности 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«внешней изобразительности». Те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 любви в рассказах писателя. Поэтичность женских образов. Мотив памя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 и тема России в </w:t>
      </w:r>
      <w:proofErr w:type="spellStart"/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бунинской</w:t>
      </w:r>
      <w:proofErr w:type="spellEnd"/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зе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Своеобразие художественной манеры И. А. Бунина.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Психологизм пейзажа в художественной литер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атуре. Рассказ (углубление пред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ставлений).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 Иванович Куприн. Жизнь и творчество. (Обзор.)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Повести «Поеди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нок», «Олеся», рассказ «Гранато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 браслет» (одно из произведений по выбору). По этическое изображение природы в повести «Олеся», богатство духовного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мира героини. Мечты Олеси и ре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альная жизнь деревни и ее обитателей. Толстовские традиции в 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прозе Куприна. Проблема самопознания личности в повести 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«Поединок». Смысл названия пове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сти. Гуманистическая позиция автора. Траг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 любов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темы в повестях «Олеся», «Поединок». Любовь как высшая ценность мира в рассказе «Гранатовый брас лет». Трагическая ис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тория любви </w:t>
      </w:r>
      <w:proofErr w:type="spellStart"/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Желткова</w:t>
      </w:r>
      <w:proofErr w:type="spellEnd"/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пробужде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души Веры Шейн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ой. Поэтика рассказа. Символиче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ское звучание детали в прозе Куприна. Роль сюжета в повестях и рассказах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писателя. Традиции русской пси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хологической прозы в творчестве А. И. Куприна.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ратуры. Сюжет и фабула эпическо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произведения (углубление представлений).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 Горький. Жизнь и творчество. (Обзор.)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 «Старуха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Изергиль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». Романтический пафос и суровая правда ра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ссказов М. Горького. Народнопо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этические истоки ром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антической прозы писателя. Проб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лема героя в расс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 Горького. Смысл противопо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ставления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Данко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Ларры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Особенности композиции рассказа «Старуха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Изергиль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 дне». Социально-философская драма. Смысл названия произвед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ения. Атмосфера духовного разоб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щения людей. Проб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лема мнимого и реального преодо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унизительного положения, иллюзий и активной мысли, сна и пробуждения души. «Три правды» в пьесе и их трагическое столкновение: правда факта (Бубнов), правда утешительной л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жи (Лука), правда веры в челове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ка (Сатин). Новаторст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Горького-драматурга. Сцениче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 судьба пьесы.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туры. Социально-философская дра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 как жанр драматургии (начальные представления).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Серебряный век русской поэзии Символизм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«Старшие симво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листы»: Н. Минский, Д. Мережков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ский, 3. Гиппиус, В. Брюсов, К. Бальмонт, Ф. Соло губ.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Младосимволист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»: А. Белый, А. Блок, </w:t>
      </w:r>
      <w:proofErr w:type="spellStart"/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Вяч</w:t>
      </w:r>
      <w:proofErr w:type="spellEnd"/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. Ива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западноевропейской философии и поэзии на творчество русских символистов. Истоки русского символизма.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Валерий Яковлевич Брюсов. Слово о поэте.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Творчество», «Юному поэту», «Ка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менщик», «Грядущие гунны». Возможен выбор других стихотворений. Брюсов как основоположник символизма в русской поэзии. Ск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возные темы поэзии Брюсова — ур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банизм, история, смена культур, мотивы научной поэзии. Рационализм,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отточенность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 и стиля.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Константин Дмитриевич Бальмонт. Слово о поэте. Стихотворения (три стихотворения по выбору учителя и учащихся). Шумный успе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х ранних книг К. Бальмонта: «Бу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 как солнце», «Только любовь», «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Семицветник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Поэзия как выразительница «говора стихий».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Цветопись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звукопись поэзии Ба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льмонта. Интерес к древнеславян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скому фольклору («Злые чары», «Жар-птица»). Тема России в эмигрантской лирике Бальмонта.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Андрей Белый (Б.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Бугаев). Слово о поэте. Сти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хотворения (три стихотворения по выбору учителя и учащихся). Влияние философии Вл. Соловьева на миро воззрение А. Белого. Ликующее мироощущение (сбор ник «Золото в лазури»). Резкая смена ощущения мира художником (сборник «Пепел»). Философские раздумья поэта (сборник «Урна»).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Акмеизм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Н. Гумил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ева «Наследие символизма и акме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изм» как декларация акмеизма. Западноевропейские и отечественные истоки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акмеизма. Обзор раннего творче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Н. Гумилева, С. Го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родецкого, А. Ахматовой, О. Ман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дельштама, М. Кузмина и др.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Николай Степанович Гумилев. Слово о поэте.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ния: «Жираф», «Озеро Чад», «Ста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рый Конквистадор», цикл «Капитаны», «Волшебная скрипка», «Заблудившийся трамвай» (или другие стихотворения по вы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бору учителя и учащихся). Роман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тический герой лир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ики Гумилева. Яркость, празднич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восприятия мира. Активность, действенность позиции героя, непр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иятие серости, обыденности суще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ствования. Трагическая судьба поэта после революции. Влияние поэтических образов и ритмов Гумилева на русскую поэзию XX века.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Футуризм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Манифесты футури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зма. Отрицание литературных тра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диций, абсолютизация самоценного, «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самовитого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слова. Урбанизм поэзии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лян</w:t>
      </w:r>
      <w:proofErr w:type="spellEnd"/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. Группы футуристов: эгофуту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ристы (Игорь Северяни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и др.), </w:t>
      </w:r>
      <w:proofErr w:type="spellStart"/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кубофутуристы</w:t>
      </w:r>
      <w:proofErr w:type="spellEnd"/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(В. Мая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ковский, Д.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Бурлюк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Хлебников, Вас. Каменский), «Центрифуга» (Б. Пастернак, Н. Асеев и др.). Западноевропейский и русски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й футуризм. Преодоление футуриз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 крупнейшими его представителями.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Игорь Северянин (И. В. Лотарев).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сборников: «Громокипящий ку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бок», «Ананасы в шампанском», «Романтические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зы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«Медальоны» (три стихотворения по выбору учи теля и учащихся). Поиски новых поэтических форм. Фантазия автора как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сущность поэтического творчест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ва. Поэтические нео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логизмы Северянина. Грезы и иро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поэта.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Символизм. Акмеизм. Фу туризм (начальные представления).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Изобразительно-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выразительные средства художест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венной литературы: тр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опы, синтаксические фигуры, зву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копись (углубление и закрепление представлений).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 Але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ксандрович Блок. Жизнь и творче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ство. (Обзор.)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«Незнакомка», «Россия», «Ночь, улица, фонарь, аптека...», «В ресторане», «Река раскинулась. Течет, грустит лениво...» (из цикла «На поле Куликовом»), «На железной дороге» (указанные произведения обязательны для изучения).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«Вхожу я в темные храмы...», «Фабрика», «Когда вы стоите на моем пути...». (Возможен выбор других стихотворений.)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Литературные и философские пристрастия юного поэта. Влияние Жуковского, Фета, 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Полонского, фило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софии Вл. Соловьева. Темы и образы ранней поэзии: «Стихи о Прекрасной Даме». Романтический мир раннего Блока. Музыкальность поэзии Блока, ритмы и интонации. Блок и 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символизм. Образы «страшного ми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ра», идеал и действительность в художественном мире поэта. Тема Родины в поэзии Блока. Исторический путь России в цикле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 поле Куликовом». Поэт и ре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волюция.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Поэма «Двенадцать». История создания поэмы и ее восприятие соврем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енниками. Многоплановость, слож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художественного мира поэмы. Символическое и конкретно-реалистиче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ское в поэме. Гармония не сочета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емого в языковой и музыкальной стихиях произведения. Герои поэмы, сюжет, композиция. Авторская позиция и способы ее выражен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в поэме. Многозначность фина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ла. Неутихающая полемика вокруг поэмы. Вл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ияние Бло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ка на русскую поэзию XX века.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ературы. Лирический цикл (стихо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творений). Верлибр (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свободный стих). Авторская пози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 и способы ее выражения в произведении (развитие представлений).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Новокрестьянская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поэзия (Обзор)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Николай Алексеевич Клюев. Жизнь и творчество.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«Рож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ество избы», «Вы обещали нам сады...», «Я по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священный от народа...». (Возмо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 выбор трех других стихотворений.) Духовные и поэтические истоки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новокрестьянской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поэзии: русский фольклор, древнерусская кни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жность, традиции Кольцо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ва, Никитина,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Майков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Мея</w:t>
      </w:r>
      <w:proofErr w:type="spellEnd"/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Интерес к художест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венному богатству славянского фольклора. Клюев и Блок. Клюев и Есенин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Полемика </w:t>
      </w:r>
      <w:proofErr w:type="spellStart"/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новокрестьянских</w:t>
      </w:r>
      <w:proofErr w:type="spellEnd"/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 с пролетарской поэзией. Художественные и идей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но-нравственные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аспекты этой полемики.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Сергей Алексан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дрович Есенин. Жизнь и творчест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во. (Обзор.)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«Гой ты, Русь моя родная!..», «Не бродить, не мять в кустах багряных...», «Мы теперь уходим понемногу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...», «Письмо матери», «Спит ко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выль. Равнина дорогая...», «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Шаганэ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 м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оя, </w:t>
      </w:r>
      <w:proofErr w:type="spellStart"/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Ша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ганэ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!..», «Не жалею, не зову, не плачу...», «Русь советская», «Сорокоуст» (указанные произведения обязательны для изучения).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«Я покинул родимый дом...», «Собаке Качалова», «Клен ты мой опав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ший, клен заледенелый...». (Воз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можен выбор трех других стихотворений.)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Всепроникающи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й лиризм — специфика поэзии Есе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нина. Россия, Русь 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главная тема всего его твор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чества. Идея «узловой завя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зи» природы и человека. Народно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поэтическ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истоки есенинской поэзии. Пе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сенная основа его поэтики. Традиции Пушкина и Кол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цова, влияние Блока и Клюева. Любовная тема в лирике Есенина.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Исповедаль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</w:t>
      </w:r>
      <w:proofErr w:type="spellEnd"/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стихотворных посланий род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и любимым -людям.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Есенин и имажинизм. Богатство поэтического языка.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Цветопись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поэзии 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Есенина. Сквозные образы есенин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лирики. Трагическое восприятие революционной ломки традиционного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уклада русской деревни. Пушкин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ские мотивы в развитии темы быстротечности человече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бытия. Поэтика есенинского цикла («Персидские мотивы»).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 литературы.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Фольклоризм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литературы (углубление понятия). Имаж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инизм. Лирический стихотвор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цикл (углубление понятия). Биографическая основа литературного произведения (углубление понятия).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20-х годов XX века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 с монографическим изучением одного-двух произведений (по выбору учителя и учащихся).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Общая характеристи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ка литературного процесса. Лите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ратурные объединения («Пролеткульт», «Кузница», ЛЕФ, «Перевал», конструктивисты, ОБЭРИУ, «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Серапионовы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братья» и др.).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России и революции: трагическое осмысление темы в творчестве поэтов старшего поколения (А. Блок, 3. Гиппиус, А. Белый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Ходасевич, И. Бунин, Д. Ме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режковский, А. Ах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матова, М. Цветаева, О. Мандель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штам и др.).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Поиски поэтичес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языка новой эпохи, экспери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менты со словом (В. Хлебников,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поэты-обэриуты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революции и Гражданской войны в творчестве писателей нового поколения («Конармия» И. Бабеля, «Россия, кровью умытая» А. Веселого, «Разгром» А. Фадеева). Траг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 восприятия революционных со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бытий прозаиками ст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аршего поколения («Плачи» А. Ре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мизова как жанр лирической орнаментальной прозы; «Солнце мертвых» И. Шмелева). Поиски нового героя эпохи («Голый год» Б. Пильняка, «Ветер» Б. Лавре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нева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«Чапаев» Д. Фурманова).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эмигрантская сатира, ее направленность (А. Аверченко. «Дюжина ножей в спину революции»; Тэффи. «Ностальгия»).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Орнаментальная проза (начальные представления).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 Владимирович Маяковский. Жизнь и творчество. (Обзор.)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«А вы могли бы?», «Послушайте!», «Скрипка и немножко нервно», «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Лиличка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!», «Юбилейное», «Прозаседавшиеся» (указанные прои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зведе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являются обязательными для изучения).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«Разговор с фининспектором о поэзии», «Сергею Есенину», «Письмо товарищу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Кострову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Парижа о сущности любви», «Письмо Татьяне Яковлевой». (Возможен выбор трех-пяти других стихотворений.)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творческого пути: дух бунтарства и эпатажа. Поэзия и живопись. М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аяковский и футуризм. Поэт и ре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волюция. Пафос революционного переустройства мира. Космическая масштаб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образов. Поэтическое нова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торство Маяковского 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(ритм, рифма, неологизмы, гипер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боличность, пластика образов, дерзкая метафоричность, необычность строфики,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графики стиха). Своеобразие лю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бовной лирики поэта. Тема поэта и поэзии в творчестве Маяковского. Сатир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ическая лирика и драматургия по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эта. Широта жанровог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диапазона творчества поэта-но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ватора.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 Маяковс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в российской поэзии XX сто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летия.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ратуры. Футуризм (развитие пред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ставлений). Тоническ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ое стихосложение (углубление по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нятия). Развитие представлений о рифме: рифма со ставная (каламбурная), рифма ассонансная.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30-х годов XX века (Обзор)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Сложность творческих поисков и писательских судеб в 30-е годы. Судьба человека и его призвание в поэзии 30-х годов. Понимание миссии поэта и значения поэзии в творчестве А. 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Ахматовой, М. Цветаевой, Б. Пас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тернака, О. Мандельштама и др.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 волна поэтов: лирические стихотворения Б. Корнилова, П. Ва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сильева, М. Исаковского, А. Про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кофьева, Я. Смелякова, Б.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Ручьева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М. Светлова и др.; поэмы А. Твардовского, И. Сельвинского.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Тема русской истории в литературе 30-х годов: А. Толстой. «Петр Первый», Ю. Тынянов. «Смерть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Вазир-Мухтара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поэмы Дм.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Кедрина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К. Симонова, Л. Мартынова.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пафоса и драматизма революционных испытаний в творчестве М. Шолохова, Н.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Островско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го, В.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Луговского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Михаил Афанась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евич Булгаков. Жизнь и творчест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во. (Обзор.)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Романы «Белая гвардия», «Мастер и Маргарита».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(Изучается один из романов — по выбору.) История со здания романа «Белая гвардия». Своеобразие жанра и композиции. Много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мерность исторического простран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в романе. Система образов. Проблема выбора нравственной и гражданской позиции в эпоху смуты. Образ Дома, семейного очага в бурном водовороте исторических собы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тий, социальных потрясений. Эпи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ческая широта изображенной панорамы и лиризм раз мышлений повествователя. Символическое звучание образа Города. Смысл финала романа.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создания и публикации романа «Мастер и Маргарита». Своеобразие жанра и композиции романа. Роль эпиграфа. Много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плановость, </w:t>
      </w:r>
      <w:proofErr w:type="spellStart"/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разноуровневость</w:t>
      </w:r>
      <w:proofErr w:type="spellEnd"/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вествования: от сим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волического (библейского или ми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фологического) до сатирического (бытового). Сочетание реальности и фантаст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ики. «Мастер и Маргарита» — апо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логия творчества и ид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еальной любви в атмосфере отчая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 мрака.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 европейской и отечественной литературы в романе М. А. Булгакова «Мастер и Маргарита» (И.-В. Ге те, Э. Т. А. Гофман, Н. В. Гоголь).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Разнообразие типов рома на в русской прозе XX века. Традиции и новаторство в литературе.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Андрей Платон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ович Платонов. Жизнь и творчест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во. (Обзор.)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«Усомнившийся Макар». Высокий пафос и острая сатира платоновской прозы. Тип платоновского героя — мечта теля и правдоискателя.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Возвеличивание страдания, </w:t>
      </w:r>
      <w:proofErr w:type="spellStart"/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тичного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бытия, благородства детей. Утопические идеи «общей жизни» как основа сюжета повести. Философская многозначность названия. Необычность языка и стиля Платонова. Связь его творчества с традициями русской сатиры (М. Е. Салтыков-Щедрин).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ратуры. Индивидуальный стиль пи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сателя (углубление понятия). Авторские неологизмы (развитие представлений).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Анна Андреевна Ахматова. Жизнь и творчество. (Обзор.)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«Песня последней встречи...», «Сжала руки под темной вуалью...», «Мне ни к чему одические рати...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«Мне голос был. Он звал </w:t>
      </w:r>
      <w:proofErr w:type="spellStart"/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утеш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...», «Родная зем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ля» (указанные произведения обя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зательны для изучения).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«Я научилась просто, мудро жить...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«Примор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 сонет». (Возм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ожен выбор двух других стихотво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рений.) Искреннос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интонаций и глубокий психоло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гизм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ахматовской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лирики. Любовь как возвышенное и прекрасное, всепоглощающее чувство в поэзии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Ахма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товой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Процесс художественного творчества как тема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ахматовской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поэзии.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Разговорность интонации и музы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кальность стиха.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Слиянность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темы России и собственной судьбы в исповедальной лирике Ахматовой. Русская поэзия и судьба поэта как тема творчества. Гражданский пафос лирики Ахматовой в годы Великой Отечественной войны.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Поэма «Реквием». Трагедия народа и поэта. Смысл названия поэмы. Библейские мотивы и образы в поэме. Широта эпического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обобщения и благородство скорб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стиха. Трагическое звучание «Реквиема». Тема суда времени и исторической памяти. Особенности жанра и композиции поэмы.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 литературы. Лирическое и эпическое в поэме как жанре литературы (закрепление понятия).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Сюжетность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лирики (развитие представлений).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Осип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Эмильевич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Мандельштам. Жизнь и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. (Обзор.)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Notre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Dame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«Бессонница. Го мер. Тугие паруса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...», «За гремучую доблесть гря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дущих веков...», «Я вернулся в мой город, знакомый до слез...» (указанные произведения обязательны для изучения). «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Silentium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«Мы живем, под собою не чуя страны...». (Возможен выбор трех-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 других сти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хотворений.)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Культурологическ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истоки творчества поэта. Сло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во,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словообраз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поэтике Мандельштама. Музыкальная природа эстетического переживания в стихотворениях поэта. Описательн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о-живописная манера и философич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ность поэзии Мандельштама. Импрессионистическая символика цвета. 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Ритмико-интонационное многообра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зие. Поэт и «век-волкодав». Поэзия Мандельштама в конце XX — начале XXI века.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Импрессионизм (развитие представлений). С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тих, строфа, рифма, способы риф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мовки (закрепление понятий).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Марина Ивановна Цветаева. Жизнь и творчество. (Обзор.)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«Моим стихам, написанным так рано...», «Стихи к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Блоку» («Имя твое — птица в ру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ке...»), «Кто соз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из камня, кто создан из гли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ны...», «Тоска по родине! Давно...» (указан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произ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обязательны для изучения).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«Попытка ревности», «Стихи о Москве», «Стихи к Пушкину». (Возмож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ен выбор двух-трех других стихо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творений.)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Уникальность поэ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тического голоса Цветаевой. Иск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ренность лирического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монолога-исповеди. Тема </w:t>
      </w:r>
      <w:proofErr w:type="spellStart"/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творчет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миссии поэта, з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начения поэзии в творчестве Цве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таевой. Тема Родины. Фольклорные истоки поэтики. Трагичность поэтиче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мира Цветаевой, определяе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 трагичностью эпохи (революция, Гражданская вой на, вынужденная эми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грация, тоска по Родине). Этиче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 максимализм поэта и прием резкого контраста в противостоянии поэт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а, творца и черни, мира обывате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«читателей газе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т». Образы Пушкина, Блока, Ахма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товой, Маяковского, Есенина в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цветаевском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творчестве. Традиции Цветаевой в русской поэзии XX века.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 литературы. Стихотворный лирический цикл (углубление понятия),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фольклоризм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литературы (углубление понятия), 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лирический герой (углубление по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нятия).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Михаил Алекс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андрович Шолохов. Жизнь. Творче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ство. Личность. (Обзор.) «Тихий Дон» — роман-эпопея о всенародной тра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гедии. История создания шолохов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эпоса. Широта эпического повествования. Герои эпопеи. Система образов романа. Тема семейная в романе. Семья Мелехов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ых. Жизненный уклад, быт, систе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 нравственных ценностей казачества. Образ главного героя. Трагедия целог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народа и судьба одного челове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ка. Проблема гуманизма в эпопее. Женские судьбы в романе. Функция пейзажа в произведении. Шолохов как мастер психологич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еского портрета. Утверждение вы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соких нравственных ценностей в романе. Традиции Л. Н. Толстого в пр</w:t>
      </w:r>
      <w:r w:rsidR="00217741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озе М. А. Шолохова. Художествен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своеобразие ш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олоховского романа. Художествен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ное время и художественное пространство в романе. Шолоховские 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традиции в русской литературе XX века. Теория лит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ературы. Роман-эпопея (закрепле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понятия). Художественное время и художественное пространство (углубление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понятий). Традиции и нова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торство в художеств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енном творчестве (развитие пред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ставлений).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периода Великой Отечественной войны. (Обзор)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«предгро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зья»: два противоположных взгля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 на неизбежно приближающуюся войну. Поэзия как самый оперативный жанр (поэтический призыв, лозунг, переживание потерь и разлук, надежда и вера). Лирика А. Ахматовой, Б. Пастернака, H. Тихонова, М.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Иса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ковского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Суркова, А. Прокофьева, К. Симонова, О.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Берггольц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Дм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Кедрина</w:t>
      </w:r>
      <w:proofErr w:type="spellEnd"/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др.; песни А. Фатья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нова; поэмы «Зо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я» М. </w:t>
      </w:r>
      <w:proofErr w:type="spellStart"/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Алигер</w:t>
      </w:r>
      <w:proofErr w:type="spellEnd"/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«Февральский днев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ник» О.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Берггольц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Пулковский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меридиан» В.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Инбер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«Сын» П.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Антокольс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</w:t>
      </w:r>
      <w:proofErr w:type="spellEnd"/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Органическое сочетание вы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соких патриотических 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 с глубоко личными, интим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переживаниями лирического героя. Активизация внимания к героичес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 прошлому народа в лириче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и эпической поэзии, обобщенно-символическое звучание признаний в любви к родным местам, близким людям.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на войне, правда о нем. Жестокие реалии и романтика в описании войны. Очерки, рассказы, по вести А. Толстого, М. Шолохова, К. Паустовского, А. Платонова, В.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Гроссмана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Глубочайшие нр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авственные конфликты, особое на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пряжение в противоб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орстве характеров, чувств, убеж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дений в трагической ситуации войны: драматургия К. Симонова, Л. Леонова. Пьеса-сказка Е. Шварца «Дракон».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литературы периода Великой Отечествен ной войны для прозы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поэзии, драматургии второй по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ловины XX века.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50—90-х годов (Обзор)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Новое осмысление военной темы в творчестве Ю. Бондарева, В. 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Богомолова, Г. Бакланова, В. Не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красова, К. Воробьева, В. Быкова, Б. Васильева и др.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 темы, идеи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образы в поэзии периода «отте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пели» (Б. Ахмадули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на, Р. Рождественский, А. Возне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сенский, Е. Евтушенко и др.). Особенности языка, стихосложения мо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лодых поэтов-шестидесятников. По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эзия, развивающаяс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я в русле традиций русской клас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сики: В. Соколов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Федоров, Н. Рубцов, А. Пра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солов, Н. Глазков, С.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Наровчатов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Самойлов, Л. Мартынов, Е. Винокуров, С. Старшинов, Ю.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нина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Б. Слуцкий, С. Орлов и др.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«Городская» проза: Д.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Гранин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Дудинцев, Ю. Три фонов, В. Макании и др. Нравственная проблематика и художественные особенности их произведений.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«Деревенская» пр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оза. Изображение жизни крестьян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ства; глубина и цельность духовного мира человека, кровно связанного с землей, в повестях С. Залыгина, В. Белова, В. Астафьева, Б.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Можаева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Ф. Абрамова, В. Шукшина, В. Крупина и др.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Драматургия. Нравственная проблематика пьес А. Володина («Пять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вечеров»), А. Арбузова («Иркут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 история», «Жес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токие игры»), В. Розова («В доб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рый час!», «Гнездо глухаря»), А. Вампилова («Прошлым летом в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Чулимске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«Старший сын») и др.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Литература Русского зарубежья. Возвращенные в отечественную литературу имена и произведения (В. Набоков, В. Ходасевич, Г. Иванов, Г. Адамович, Б. Зайцев, М.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Алданов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М. Осоргин, И. Елагин).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оцен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литературного процесса в кри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тике и публицистике.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песня. Ее место в развитии литературного процесса и музык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альной культуры страны (содержа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тельность, искреннос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ть, внимание к личности; методи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ческое богатство, современная ритмика и ин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струмен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товка). Песенное творчество А. Галича, Ю. Визбора, В. Высоцкого, Б. Окуджавы, Ю. Кима и др.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Александр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Трифонович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Твардовский. Жизнь и творчество. Личность. (Обзор.) Стихотворения: «Вся суть в одном-един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ственном завете...», «Памяти ма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тери», «Я знаю, никакой моей вины...» (указанные произведения обязательны для изучения).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«В тот день, ко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гда закончилась война...», «Дро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бится рваный цок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 монумента...», «Памяти Гага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рина». (Возможен вы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 двух-трех других стихотворе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Лирика крупнейшего русского эпического поэта XX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Размышления о настоящем и будущем Родины.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сопричастности к судьбе страны, утверждение высоких нравственных ценностей. Желание понять истоки побед и трагедий советского народа. Искренность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ведальной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интонации поэта. Некрасовская традиция в поэзии А. Твардовского.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 литературы. Традиции и новаторство в поэзии (закрепление понятия). Гражданственность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зии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(развитие предста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влений). Элегия как жанр лириче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поэзии (закрепление понятия).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Борис Леонидович Пастерн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ак. Жизнь и творчест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во. (Обзор.)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</w:t>
      </w:r>
      <w:r w:rsidR="00787D97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: «Февраль. Достать чернил и пла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кать!..», «Определение поэзии», «Во всем мне хо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чется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дойти...», «Гамлет», «Зимняя ночь» (указанные произведения обязательны для изучения).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«Марбург», «Быть знаменитым некрасиво...». (Возможен выбор двух других стихотворений.) Тема по эта и поэзии в творчестве Пастернака. Любовная лирика поэта. Философская 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глубина раздумий. Стремление по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стичь мир, «дойти до самой Роман «Доктор Ж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иваго» (обзорное изучение с ана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лизом фрагментов). История создания и публикации романа. Жанровое своеобразие и композиция романа, соединение в нем проз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ы и поэзии, эпического и лириче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начал. Образы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-символы и сквозные мотивы в ро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мане. Образ главного героя — Юрия Живаго. Женские образы в романе. Цикл «Стихотворения Юрия Живаго» и его органическая связ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ь с проблематикой и поэтикой ро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мана. Традиции русской классической литературы в творчестве Пастернака.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 Ис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аевич Солженицын. Жизнь. Творче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ство. Личность. (Обзор.)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Повесть «Один день Ивана Денисовича» (только для школ с русским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(родным) языком обучения). Свое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образие раскрытия «лагерной» темы в повести. Образ Ивана Денисовича Шухова. Нравственная прочность и устойчивость в тряси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лагерной жизни. Проблема рус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национального характера в контексте трагической эпохи.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Теория литературы. Прототип литературного героя (закрепление понятия). Житие как литературный повествовательный жанр (закрепление понятия).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Варлам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Тихонович Шаламов. Жизнь и творчество. (Обзор.)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 «На представку», «Сентенция».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(Возмо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 выбор двух других рассказов.) Автобиографический характер прозы В. 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Т. Шаламова. Жизненная достовер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ность, почти документальность «Колымских рассказов» и глубина проблем,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поднимаемых писателем. Исследо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вание человеческой природы «в крайне важном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опи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санном еще состоянии, когда человек приближается к состоянию, близкому 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состоянию </w:t>
      </w:r>
      <w:proofErr w:type="spellStart"/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зачеловечности</w:t>
      </w:r>
      <w:proofErr w:type="spellEnd"/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». Ха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рактер повествования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 повествователя. Новатор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 Шаламова-прозаика.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ратуры. Новелла (закрепление по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нятия). Психологизм худож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ественной литературы (раз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витие представлений)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Традиции и новаторство в худо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жественной литературе (развитие представлений).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Николай Мих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айлович Рубцов. «Видения на хол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ме», «Русский огонек», «Звезда полей», «В горнице» (или другие стихотворения по выбору 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и обучаю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темы и мотивы лирики Рубцова — Родина-Русь, ее природа и история, судьба народа, духовный мир человека, его нравственные ценности: красота и любовь, жизнь и сме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рть, радости и страдания. Драма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тизм мироощущения поэта, обусловленный событиями его личной судьбы и судьбы народа. Традиции Тютчева, Фета, Есенина в поэзии Рубцова.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Валентин Григорьевич Распутин. «Последний срок», «Прощание с Матерой», «Живи и помни». (Од но произведение по выбору.) Тема «отцов и детей» в по вести «Последний срок». Народ, его история, его земля в повести «Прощание с Матерой».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Нравственное вел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ичие русской женщины, ее самоот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верженность. Связь 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тем повести «Живи и по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мни» с традициями русской классики.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Иосиф Александрович Бродский. Стихотворения: «Осенний крик ястреба», «На смерть Жукова», «Со нет» («Как жаль, что тем, чем стало для меня...»).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(Возможен выбор трех других стихотворений.)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Широта проблемно-тематического диапазона поэзии Бродского. «Естественность и органичность сочетания в ней культурно-ис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торических, философских, литера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турно-поэтических и 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автобиографических пластов, реа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лий, ассоциаций, сливающихся в единый, живой поток непринужденной речи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откристаллизовавшейся в вирту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озно организованную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стихотворную форму» (В. А. Зай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цев). Традиции русск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классической поэзии в творче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 И. Бродского.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Сонет как стихотворная форма (развитие понятия).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Булат Шалвович Окуджава. Слово о поэте. Стихотворения: 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 свидания, мальчики», «Ты те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чешь, как река. Странное название...», «Когда мне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невмочь пересилит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ь беду...». (Возможен выбор дру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гих стихотворений.)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Память о войне в лирике поэта-фронтовика. Поэзия «оттепели» и песенное творчество Окуджавы. Арбат как особая поэтическая вселенная. Развитие романтических традиций в поэзии Окуджавы. Интонации, мотивы, об разы Окуджавы в творчестве современных поэтов-бар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тературы. Литературная песня. Ро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манс.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Бардовская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песня (развитие представлений).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 Ва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лентинович Вампилов. Пьеса «Ути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 охота». (Возможен выбор другого драматического произведения.)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Проблематика, о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сновной конфликт и система обра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 в пьесе. Своеобразие ее композиции. Образ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Зилова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художественное о</w:t>
      </w:r>
      <w:r w:rsidR="007A07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ткрытие драматурга. Психологиче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 раздвоенность в характере героя. Смысл финала пьесы.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литературы народов России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Р. Гамзатов. (Обзор.) Соо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тношение национального и общече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ловеческого в лирике поэта.</w:t>
      </w:r>
    </w:p>
    <w:p w:rsidR="00F82BCE" w:rsidRPr="004E0476" w:rsidRDefault="000B091F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поэти</w:t>
      </w:r>
      <w:r w:rsidR="00F82BCE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ческом мире Р. Гамзатова; изобразительно-выразительные средства его поэзии; воспитывать чувство уважения к культуре других народов 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Национальное и обще человеческое в художественной литературе (развитие представлений).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конца XX — начала XXI века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обзор произведений последнего десятилетия.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Проза: В. Белов, А. Битов, В. Маканин, А. Ким, Е. Носов, В.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Крупин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Каледин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Пелевин, Т. Тол стая, Л. Петрушевская, В. Токарева, Ю. Поляков и др.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Поэзия: Б. Ахм</w:t>
      </w:r>
      <w:r w:rsidR="000B091F"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адулина, А. Вознесенский, Е. Ев</w:t>
      </w: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тушенко, Ю.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Друнина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Васильева, Ю.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Мориц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Тряпкин, А. Кушнер, О. Чухонцев, Б. Чичибабин, Ю. Кузнецов, И. Шкляревский, О. Фокина, Д.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Пригов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Кибиров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Жданов, О.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Седакова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4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IV. Требования к уровню подготовки учащихся</w:t>
      </w: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литературы ученик должен знать:</w:t>
      </w:r>
    </w:p>
    <w:p w:rsidR="00F82BCE" w:rsidRPr="004E0476" w:rsidRDefault="00F82BCE" w:rsidP="00F82BC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литературных произведений, подлежащих обязательному изучению;</w:t>
      </w:r>
    </w:p>
    <w:p w:rsidR="00F82BCE" w:rsidRPr="004E0476" w:rsidRDefault="00F82BCE" w:rsidP="00F82BC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F82BCE" w:rsidRPr="004E0476" w:rsidRDefault="00F82BCE" w:rsidP="00F82BC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факты жизненного и творческого пути писателей-классиков;</w:t>
      </w:r>
    </w:p>
    <w:p w:rsidR="00F82BCE" w:rsidRPr="004E0476" w:rsidRDefault="00F82BCE" w:rsidP="00F82BC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историко-культурный контекст изучаемых произведений;</w:t>
      </w:r>
    </w:p>
    <w:p w:rsidR="00F82BCE" w:rsidRPr="004E0476" w:rsidRDefault="00F82BCE" w:rsidP="00F82BC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теоретико-литературные понятия;</w:t>
      </w:r>
    </w:p>
    <w:p w:rsidR="00EE1CE5" w:rsidRPr="004E0476" w:rsidRDefault="00EE1CE5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CE5" w:rsidRPr="004E0476" w:rsidRDefault="00EE1CE5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CE" w:rsidRPr="004E0476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уметь:</w:t>
      </w:r>
    </w:p>
    <w:p w:rsidR="00F82BCE" w:rsidRPr="004E0476" w:rsidRDefault="00F82BCE" w:rsidP="00F82BC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книгой (находить нужную информацию, выделять главное, сравнивать фрагменты, составлять тезисы и план прочитанного, выделяя смысловые части);</w:t>
      </w:r>
    </w:p>
    <w:p w:rsidR="00F82BCE" w:rsidRPr="004E0476" w:rsidRDefault="00F82BCE" w:rsidP="00F82BC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принадлежность художественного произведения к одному из литературных родов и жанров;</w:t>
      </w:r>
    </w:p>
    <w:p w:rsidR="00F82BCE" w:rsidRPr="004E0476" w:rsidRDefault="00F82BCE" w:rsidP="00F82BC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авторскую позицию; </w:t>
      </w:r>
    </w:p>
    <w:p w:rsidR="00F82BCE" w:rsidRPr="004E0476" w:rsidRDefault="00F82BCE" w:rsidP="00F82BC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свое отношение к прочитанному;</w:t>
      </w:r>
    </w:p>
    <w:p w:rsidR="00F82BCE" w:rsidRPr="004E0476" w:rsidRDefault="00F82BCE" w:rsidP="00F82BC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литературные произведения;</w:t>
      </w:r>
    </w:p>
    <w:p w:rsidR="00F82BCE" w:rsidRPr="004E0476" w:rsidRDefault="00F82BCE" w:rsidP="00F82BC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 формулировать тему, идею, проблематику изученного произведения; характеризовать героев, сопоставлять героев одного или нескольких произведений;</w:t>
      </w:r>
    </w:p>
    <w:p w:rsidR="00F82BCE" w:rsidRPr="004E0476" w:rsidRDefault="00F82BCE" w:rsidP="00F82BC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особенности сюжета, композиции, роль изобразительно-выразительных средств;</w:t>
      </w:r>
    </w:p>
    <w:p w:rsidR="00F82BCE" w:rsidRPr="004E0476" w:rsidRDefault="00F82BCE" w:rsidP="00F82BC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F82BCE" w:rsidRPr="004E0476" w:rsidRDefault="00F82BCE" w:rsidP="00F82BC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различными видами пересказа;</w:t>
      </w:r>
    </w:p>
    <w:p w:rsidR="00F82BCE" w:rsidRPr="004E0476" w:rsidRDefault="00F82BCE" w:rsidP="00F82BC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устные и письменные высказывания в связи с изученным произведением;</w:t>
      </w:r>
    </w:p>
    <w:p w:rsidR="00F82BCE" w:rsidRPr="004E0476" w:rsidRDefault="00F82BCE" w:rsidP="00F82BC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диалоге по прочитанным произведениям, понимать чужую точку зрения и </w:t>
      </w:r>
      <w:proofErr w:type="spellStart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аргументированно</w:t>
      </w:r>
      <w:proofErr w:type="spellEnd"/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отстаивать свою;</w:t>
      </w:r>
    </w:p>
    <w:p w:rsidR="00F82BCE" w:rsidRPr="004E0476" w:rsidRDefault="00F82BCE" w:rsidP="00F82BC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7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изложения с элементами сочинения, отзывы о самостоятельно прочитанных произведениях, сочинения.</w:t>
      </w:r>
    </w:p>
    <w:p w:rsidR="00F82BCE" w:rsidRPr="00571791" w:rsidRDefault="00F82BCE" w:rsidP="00F82BCE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571791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Раздел V. Перечень учебно-методического обеспечения</w:t>
      </w:r>
    </w:p>
    <w:p w:rsidR="00F82BCE" w:rsidRPr="00B940B2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u w:val="single"/>
          <w:lang w:eastAsia="ru-RU"/>
        </w:rPr>
      </w:pPr>
      <w:r w:rsidRPr="00B940B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Программа </w:t>
      </w:r>
      <w:r w:rsidR="004E047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и учебник </w:t>
      </w:r>
      <w:r w:rsidRPr="00B940B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по литературе 5-11 класс (базовый уровень) В. Я. Коровиной, В. П. Журавлёва, В. И. Коровина, И. С. </w:t>
      </w:r>
      <w:proofErr w:type="spellStart"/>
      <w:r w:rsidRPr="00B940B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Збарского</w:t>
      </w:r>
      <w:proofErr w:type="spellEnd"/>
      <w:r w:rsidRPr="00B940B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В. П. </w:t>
      </w:r>
      <w:proofErr w:type="spellStart"/>
      <w:r w:rsidRPr="00B940B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Полухиной</w:t>
      </w:r>
      <w:proofErr w:type="spellEnd"/>
      <w:r w:rsidRPr="00B940B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 М. «Просвещение». 2006</w:t>
      </w:r>
      <w:r w:rsidR="00B940B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F82BCE" w:rsidRPr="00F82BCE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Дополнительная литература</w:t>
      </w:r>
    </w:p>
    <w:p w:rsidR="00F82BCE" w:rsidRPr="00F82BCE" w:rsidRDefault="00F82BCE" w:rsidP="00F82BCE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Агеносов</w:t>
      </w:r>
      <w:proofErr w:type="spellEnd"/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В.В. Русская литература 20 века. Методическое пособие М. «Дрофа», 2002</w:t>
      </w:r>
    </w:p>
    <w:p w:rsidR="00F82BCE" w:rsidRPr="00F82BCE" w:rsidRDefault="00F82BCE" w:rsidP="00F82BCE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Егорова Н.В. Универсальные поурочные разработки по литературе.</w:t>
      </w:r>
    </w:p>
    <w:p w:rsidR="00F82BCE" w:rsidRPr="00F82BCE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11 </w:t>
      </w:r>
      <w:proofErr w:type="spellStart"/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класс.II</w:t>
      </w:r>
      <w:proofErr w:type="spellEnd"/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полугодие.- М.: ВАКО, 2006</w:t>
      </w:r>
    </w:p>
    <w:p w:rsidR="00F82BCE" w:rsidRPr="00F82BCE" w:rsidRDefault="00F82BCE" w:rsidP="00F82BCE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Егорова Н.В., Золотарева И.В. Поурочные разработки по литературе XX века. 11 класс. I полугодие- М.: ВАКО, 2006</w:t>
      </w:r>
    </w:p>
    <w:p w:rsidR="00F82BCE" w:rsidRPr="00F82BCE" w:rsidRDefault="00F82BCE" w:rsidP="00F82BCE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Миронова Н.А. Тесты по литературе: к учебнику «Русская литература XX века. В 2-х ч.11 </w:t>
      </w:r>
      <w:proofErr w:type="spellStart"/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кл</w:t>
      </w:r>
      <w:proofErr w:type="spellEnd"/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.».- М.: Экзамен, 2008</w:t>
      </w:r>
    </w:p>
    <w:p w:rsidR="00F82BCE" w:rsidRPr="00F82BCE" w:rsidRDefault="00F82BCE" w:rsidP="00F82BCE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Оглоблина Н.Н. Тесты по литературе. 5-11кл.-М.:А</w:t>
      </w:r>
    </w:p>
    <w:p w:rsidR="00F82BCE" w:rsidRPr="00F82BCE" w:rsidRDefault="00F82BCE" w:rsidP="00F82BCE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Чертов В.ф. Литература 11 класс (Тесты, вопросы, задания по русской литературе</w:t>
      </w:r>
    </w:p>
    <w:p w:rsidR="00F82BCE" w:rsidRPr="00F82BCE" w:rsidRDefault="00F82BCE" w:rsidP="00F82BC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 xml:space="preserve">20 века). М. «Просвещение», 2002 </w:t>
      </w:r>
    </w:p>
    <w:p w:rsidR="00F82BCE" w:rsidRPr="00F82BCE" w:rsidRDefault="00F82BCE" w:rsidP="00F82BCE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Я иду на урок литературы,11 класс М. «Первое сентября»,2002 </w:t>
      </w:r>
    </w:p>
    <w:p w:rsidR="00F82BCE" w:rsidRPr="00F82BCE" w:rsidRDefault="00F82BCE" w:rsidP="00F82BCE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Преподавание литературы в 11 классе. Книга для учителя М. 2001 </w:t>
      </w:r>
    </w:p>
    <w:p w:rsidR="00F82BCE" w:rsidRPr="00F82BCE" w:rsidRDefault="00F82BCE" w:rsidP="00F82BCE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.Контрольные и проверочные работы по литературе 9-11 классов </w:t>
      </w:r>
    </w:p>
    <w:p w:rsidR="00F82BCE" w:rsidRPr="00F82BCE" w:rsidRDefault="00F82BCE" w:rsidP="00F82BCE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Поэзия серебряного века М. «Дрофа», 1997 </w:t>
      </w:r>
    </w:p>
    <w:p w:rsidR="00F82BCE" w:rsidRPr="00F82BCE" w:rsidRDefault="00F82BCE" w:rsidP="00F82BCE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Русская литература 20 века. Учебное пособие для поступающих в вузы М. </w:t>
      </w:r>
      <w:proofErr w:type="spellStart"/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уч.-науч</w:t>
      </w:r>
      <w:proofErr w:type="spellEnd"/>
      <w:r w:rsidRPr="00F82BC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 Центр «Московский лицей»,1995</w:t>
      </w:r>
    </w:p>
    <w:p w:rsidR="00B940B2" w:rsidRDefault="00B940B2"/>
    <w:p w:rsidR="000B091F" w:rsidRDefault="000B091F"/>
    <w:p w:rsidR="000B091F" w:rsidRDefault="000B091F"/>
    <w:p w:rsidR="000B091F" w:rsidRDefault="000B091F"/>
    <w:p w:rsidR="000B091F" w:rsidRDefault="000B091F"/>
    <w:p w:rsidR="000B091F" w:rsidRDefault="000B091F"/>
    <w:p w:rsidR="000B091F" w:rsidRDefault="000B091F"/>
    <w:p w:rsidR="000B091F" w:rsidRDefault="000B091F"/>
    <w:p w:rsidR="000B091F" w:rsidRDefault="000B091F"/>
    <w:p w:rsidR="000B091F" w:rsidRDefault="000B091F"/>
    <w:p w:rsidR="000B091F" w:rsidRDefault="000B091F"/>
    <w:p w:rsidR="000B091F" w:rsidRDefault="000B091F"/>
    <w:p w:rsidR="000B091F" w:rsidRDefault="000B091F"/>
    <w:p w:rsidR="00EE1CE5" w:rsidRDefault="00EE1CE5"/>
    <w:p w:rsidR="000B091F" w:rsidRDefault="000B091F" w:rsidP="000B09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Календарно-тематический план</w:t>
      </w:r>
    </w:p>
    <w:p w:rsidR="000B091F" w:rsidRPr="000B091F" w:rsidRDefault="000B091F" w:rsidP="000B09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11-к класс</w:t>
      </w:r>
    </w:p>
    <w:p w:rsidR="00B940B2" w:rsidRDefault="00B940B2"/>
    <w:tbl>
      <w:tblPr>
        <w:tblStyle w:val="a4"/>
        <w:tblW w:w="0" w:type="auto"/>
        <w:tblLook w:val="04A0"/>
      </w:tblPr>
      <w:tblGrid>
        <w:gridCol w:w="657"/>
        <w:gridCol w:w="1106"/>
        <w:gridCol w:w="1495"/>
        <w:gridCol w:w="2352"/>
        <w:gridCol w:w="737"/>
        <w:gridCol w:w="2012"/>
        <w:gridCol w:w="2004"/>
        <w:gridCol w:w="2438"/>
        <w:gridCol w:w="1985"/>
      </w:tblGrid>
      <w:tr w:rsidR="004513AB" w:rsidTr="00BB6EAD">
        <w:tc>
          <w:tcPr>
            <w:tcW w:w="646" w:type="dxa"/>
          </w:tcPr>
          <w:p w:rsidR="00B940B2" w:rsidRDefault="00B940B2" w:rsidP="00B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940B2" w:rsidRPr="00B940B2" w:rsidRDefault="00B940B2" w:rsidP="00B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06" w:type="dxa"/>
          </w:tcPr>
          <w:p w:rsidR="00EE1CE5" w:rsidRDefault="00B940B2" w:rsidP="00B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проведе</w:t>
            </w:r>
            <w:proofErr w:type="spellEnd"/>
          </w:p>
          <w:p w:rsidR="00B940B2" w:rsidRPr="00B940B2" w:rsidRDefault="00B940B2" w:rsidP="00B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1683" w:type="dxa"/>
          </w:tcPr>
          <w:p w:rsidR="00EE1CE5" w:rsidRDefault="00B940B2" w:rsidP="00B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</w:t>
            </w:r>
            <w:proofErr w:type="spellEnd"/>
          </w:p>
          <w:p w:rsidR="00B940B2" w:rsidRDefault="00B940B2" w:rsidP="00B940B2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дата проведения урока</w:t>
            </w:r>
          </w:p>
        </w:tc>
        <w:tc>
          <w:tcPr>
            <w:tcW w:w="2607" w:type="dxa"/>
          </w:tcPr>
          <w:p w:rsidR="00F03D58" w:rsidRDefault="00F03D58" w:rsidP="00F03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Раздел,</w:t>
            </w:r>
          </w:p>
          <w:p w:rsidR="00F03D58" w:rsidRDefault="00F03D58" w:rsidP="00F03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  <w:p w:rsidR="00F03D58" w:rsidRPr="00F03D58" w:rsidRDefault="00F03D58" w:rsidP="00F03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883" w:type="dxa"/>
          </w:tcPr>
          <w:p w:rsidR="00B940B2" w:rsidRDefault="00F03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EE1CE5" w:rsidRDefault="00EE1CE5" w:rsidP="00F03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</w:t>
            </w:r>
            <w:proofErr w:type="spellEnd"/>
          </w:p>
          <w:p w:rsidR="00F03D58" w:rsidRPr="00F03D58" w:rsidRDefault="00F03D58" w:rsidP="00F03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1693" w:type="dxa"/>
          </w:tcPr>
          <w:p w:rsidR="00B940B2" w:rsidRDefault="00F03D58" w:rsidP="00F03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</w:p>
          <w:p w:rsidR="00F03D58" w:rsidRPr="00F03D58" w:rsidRDefault="00F03D58" w:rsidP="00F03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043" w:type="dxa"/>
          </w:tcPr>
          <w:p w:rsidR="00EE1CE5" w:rsidRDefault="00F03D58" w:rsidP="00F03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</w:t>
            </w:r>
            <w:proofErr w:type="spellEnd"/>
          </w:p>
          <w:p w:rsidR="00B940B2" w:rsidRDefault="00F03D58" w:rsidP="00F03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</w:p>
          <w:p w:rsidR="00F03D58" w:rsidRPr="00F03D58" w:rsidRDefault="00F03D58" w:rsidP="00F03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связи</w:t>
            </w:r>
          </w:p>
        </w:tc>
        <w:tc>
          <w:tcPr>
            <w:tcW w:w="2055" w:type="dxa"/>
          </w:tcPr>
          <w:p w:rsidR="00B940B2" w:rsidRDefault="00F03D58" w:rsidP="00F03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Сопутствующее</w:t>
            </w:r>
          </w:p>
          <w:p w:rsidR="00F03D58" w:rsidRPr="00F03D58" w:rsidRDefault="00F03D58" w:rsidP="00F03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670" w:type="dxa"/>
          </w:tcPr>
          <w:p w:rsidR="00B940B2" w:rsidRDefault="00F03D58" w:rsidP="00F03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</w:t>
            </w:r>
          </w:p>
          <w:p w:rsidR="00F03D58" w:rsidRPr="00F03D58" w:rsidRDefault="00F03D58" w:rsidP="00F03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</w:tr>
      <w:tr w:rsidR="004513AB" w:rsidTr="00BB6EAD">
        <w:tc>
          <w:tcPr>
            <w:tcW w:w="646" w:type="dxa"/>
          </w:tcPr>
          <w:p w:rsidR="00B940B2" w:rsidRPr="00F03D58" w:rsidRDefault="00F03D58" w:rsidP="00F03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506" w:type="dxa"/>
          </w:tcPr>
          <w:p w:rsidR="00B940B2" w:rsidRPr="004E0476" w:rsidRDefault="00B94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B940B2" w:rsidRDefault="00B940B2"/>
        </w:tc>
        <w:tc>
          <w:tcPr>
            <w:tcW w:w="2607" w:type="dxa"/>
          </w:tcPr>
          <w:p w:rsidR="00B940B2" w:rsidRPr="00F03D58" w:rsidRDefault="00F0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Судьба России в 20 веке. Русская литература 20 века. Основные направления, темы и проблемы. Литературный процесс начала 20 века. Многообразие литературных направлений, стилей, школ, групп. Выявление уровня литературного развития учащихся.</w:t>
            </w:r>
          </w:p>
        </w:tc>
        <w:tc>
          <w:tcPr>
            <w:tcW w:w="883" w:type="dxa"/>
          </w:tcPr>
          <w:p w:rsidR="00B940B2" w:rsidRPr="00F03D58" w:rsidRDefault="00F03D58" w:rsidP="00F03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B940B2" w:rsidRPr="00F03D58" w:rsidRDefault="00F0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Тестирование.</w:t>
            </w:r>
          </w:p>
        </w:tc>
        <w:tc>
          <w:tcPr>
            <w:tcW w:w="2043" w:type="dxa"/>
          </w:tcPr>
          <w:p w:rsidR="00B940B2" w:rsidRPr="00F03D58" w:rsidRDefault="00F0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2055" w:type="dxa"/>
          </w:tcPr>
          <w:p w:rsidR="00B940B2" w:rsidRPr="00F03D58" w:rsidRDefault="00F0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Литературные направления.</w:t>
            </w:r>
          </w:p>
        </w:tc>
        <w:tc>
          <w:tcPr>
            <w:tcW w:w="1670" w:type="dxa"/>
          </w:tcPr>
          <w:p w:rsidR="00B940B2" w:rsidRPr="00F03D58" w:rsidRDefault="00F0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D58">
              <w:rPr>
                <w:rFonts w:ascii="Times New Roman" w:hAnsi="Times New Roman" w:cs="Times New Roman"/>
                <w:sz w:val="24"/>
                <w:szCs w:val="24"/>
              </w:rPr>
              <w:t>Стр. 10-14</w:t>
            </w:r>
          </w:p>
        </w:tc>
      </w:tr>
      <w:tr w:rsidR="004513AB" w:rsidRPr="000B091F" w:rsidTr="00BB6EAD">
        <w:tc>
          <w:tcPr>
            <w:tcW w:w="646" w:type="dxa"/>
          </w:tcPr>
          <w:p w:rsidR="00B940B2" w:rsidRPr="000B091F" w:rsidRDefault="005772E6" w:rsidP="00577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6" w:type="dxa"/>
          </w:tcPr>
          <w:p w:rsidR="00B940B2" w:rsidRPr="000B091F" w:rsidRDefault="00B94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B940B2" w:rsidRPr="000B091F" w:rsidRDefault="00B94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И.А.Бунин. Жизнь и творчество. Лирика, ее философичность, лаконизм и изысканность</w:t>
            </w:r>
          </w:p>
        </w:tc>
        <w:tc>
          <w:tcPr>
            <w:tcW w:w="883" w:type="dxa"/>
          </w:tcPr>
          <w:p w:rsidR="00B940B2" w:rsidRPr="000B091F" w:rsidRDefault="005772E6" w:rsidP="00577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5772E6" w:rsidRPr="000B091F" w:rsidRDefault="005772E6" w:rsidP="005772E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наизусть </w:t>
            </w:r>
          </w:p>
          <w:p w:rsidR="00B940B2" w:rsidRPr="000B091F" w:rsidRDefault="005772E6" w:rsidP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стихов, анализ.</w:t>
            </w:r>
          </w:p>
        </w:tc>
        <w:tc>
          <w:tcPr>
            <w:tcW w:w="2043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лирического стихотворения</w:t>
            </w:r>
          </w:p>
        </w:tc>
        <w:tc>
          <w:tcPr>
            <w:tcW w:w="1670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Наизусть стихи</w:t>
            </w:r>
          </w:p>
        </w:tc>
      </w:tr>
      <w:tr w:rsidR="004513AB" w:rsidRPr="000B091F" w:rsidTr="00BB6EAD">
        <w:tc>
          <w:tcPr>
            <w:tcW w:w="646" w:type="dxa"/>
          </w:tcPr>
          <w:p w:rsidR="00B940B2" w:rsidRPr="000B091F" w:rsidRDefault="005772E6" w:rsidP="00577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6" w:type="dxa"/>
          </w:tcPr>
          <w:p w:rsidR="00B940B2" w:rsidRPr="000B091F" w:rsidRDefault="00B94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B940B2" w:rsidRPr="000B091F" w:rsidRDefault="00B94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И.А.Бунин. «Господин из Сан-Франциско». 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Социально-философское обобщение.</w:t>
            </w:r>
          </w:p>
        </w:tc>
        <w:tc>
          <w:tcPr>
            <w:tcW w:w="883" w:type="dxa"/>
          </w:tcPr>
          <w:p w:rsidR="00B940B2" w:rsidRPr="000B091F" w:rsidRDefault="005772E6" w:rsidP="00577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93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объяснения нового материала.</w:t>
            </w:r>
          </w:p>
        </w:tc>
        <w:tc>
          <w:tcPr>
            <w:tcW w:w="2043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 xml:space="preserve">Символ </w:t>
            </w:r>
          </w:p>
        </w:tc>
        <w:tc>
          <w:tcPr>
            <w:tcW w:w="1670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«Чистый понедельник»</w:t>
            </w:r>
          </w:p>
        </w:tc>
      </w:tr>
      <w:tr w:rsidR="004513AB" w:rsidRPr="000B091F" w:rsidTr="00BB6EAD">
        <w:tc>
          <w:tcPr>
            <w:tcW w:w="646" w:type="dxa"/>
          </w:tcPr>
          <w:p w:rsidR="00B940B2" w:rsidRPr="000B091F" w:rsidRDefault="005772E6" w:rsidP="00577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06" w:type="dxa"/>
          </w:tcPr>
          <w:p w:rsidR="00B940B2" w:rsidRPr="000B091F" w:rsidRDefault="00B94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B940B2" w:rsidRPr="000B091F" w:rsidRDefault="00B94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любви в рассказе «Чистый понедельник».</w:t>
            </w:r>
          </w:p>
        </w:tc>
        <w:tc>
          <w:tcPr>
            <w:tcW w:w="883" w:type="dxa"/>
          </w:tcPr>
          <w:p w:rsidR="00B940B2" w:rsidRPr="000B091F" w:rsidRDefault="005772E6" w:rsidP="00577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 текста.</w:t>
            </w:r>
          </w:p>
        </w:tc>
        <w:tc>
          <w:tcPr>
            <w:tcW w:w="2043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055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«Темные аллеи»</w:t>
            </w:r>
          </w:p>
        </w:tc>
        <w:tc>
          <w:tcPr>
            <w:tcW w:w="1670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«Темные аллеи»</w:t>
            </w:r>
          </w:p>
        </w:tc>
      </w:tr>
      <w:tr w:rsidR="004513AB" w:rsidRPr="000B091F" w:rsidTr="00BB6EAD">
        <w:tc>
          <w:tcPr>
            <w:tcW w:w="646" w:type="dxa"/>
          </w:tcPr>
          <w:p w:rsidR="00B940B2" w:rsidRPr="000B091F" w:rsidRDefault="005772E6" w:rsidP="00577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506" w:type="dxa"/>
          </w:tcPr>
          <w:p w:rsidR="00B940B2" w:rsidRPr="000B091F" w:rsidRDefault="00B94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B940B2" w:rsidRPr="000B091F" w:rsidRDefault="00B94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 Бунина о любви из сборника «Темные аллеи».</w:t>
            </w:r>
          </w:p>
        </w:tc>
        <w:tc>
          <w:tcPr>
            <w:tcW w:w="883" w:type="dxa"/>
          </w:tcPr>
          <w:p w:rsidR="00B940B2" w:rsidRPr="000B091F" w:rsidRDefault="005772E6" w:rsidP="00577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внеклассного чтения</w:t>
            </w:r>
          </w:p>
        </w:tc>
        <w:tc>
          <w:tcPr>
            <w:tcW w:w="2043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2055" w:type="dxa"/>
          </w:tcPr>
          <w:p w:rsidR="00B940B2" w:rsidRPr="000B091F" w:rsidRDefault="0057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 .</w:t>
            </w:r>
          </w:p>
        </w:tc>
        <w:tc>
          <w:tcPr>
            <w:tcW w:w="1670" w:type="dxa"/>
          </w:tcPr>
          <w:p w:rsidR="00B940B2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Биография Куприна</w:t>
            </w:r>
          </w:p>
        </w:tc>
      </w:tr>
      <w:tr w:rsidR="004513AB" w:rsidRPr="000B091F" w:rsidTr="00BB6EAD">
        <w:tc>
          <w:tcPr>
            <w:tcW w:w="646" w:type="dxa"/>
          </w:tcPr>
          <w:p w:rsidR="00B940B2" w:rsidRPr="000B091F" w:rsidRDefault="003A4DE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6" w:type="dxa"/>
          </w:tcPr>
          <w:p w:rsidR="00B940B2" w:rsidRPr="000B091F" w:rsidRDefault="00B94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B940B2" w:rsidRPr="000B091F" w:rsidRDefault="00B94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B940B2" w:rsidRPr="000B091F" w:rsidRDefault="003A4DEC" w:rsidP="003A4DEC">
            <w:pPr>
              <w:spacing w:before="90" w:after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А.И.Куприн. Жизнь и творчество. Проблема самопознания личности в повести «Поединок». Изображение мира природы и человека в повести «Олеся».</w:t>
            </w:r>
          </w:p>
        </w:tc>
        <w:tc>
          <w:tcPr>
            <w:tcW w:w="883" w:type="dxa"/>
          </w:tcPr>
          <w:p w:rsidR="00B940B2" w:rsidRPr="000B091F" w:rsidRDefault="003A4DE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B940B2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Чтение, анализ.</w:t>
            </w:r>
          </w:p>
        </w:tc>
        <w:tc>
          <w:tcPr>
            <w:tcW w:w="2043" w:type="dxa"/>
          </w:tcPr>
          <w:p w:rsidR="00B940B2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55" w:type="dxa"/>
          </w:tcPr>
          <w:p w:rsidR="00B940B2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  <w:tc>
          <w:tcPr>
            <w:tcW w:w="1670" w:type="dxa"/>
          </w:tcPr>
          <w:p w:rsidR="00B940B2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47-56.</w:t>
            </w:r>
          </w:p>
        </w:tc>
      </w:tr>
      <w:tr w:rsidR="004513AB" w:rsidRPr="000B091F" w:rsidTr="00BB6EAD">
        <w:tc>
          <w:tcPr>
            <w:tcW w:w="646" w:type="dxa"/>
          </w:tcPr>
          <w:p w:rsidR="00B940B2" w:rsidRPr="000B091F" w:rsidRDefault="003A4DE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506" w:type="dxa"/>
          </w:tcPr>
          <w:p w:rsidR="00B940B2" w:rsidRPr="000B091F" w:rsidRDefault="00B94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B940B2" w:rsidRPr="000B091F" w:rsidRDefault="00B94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B940B2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Проблематика и поэтика рассказа «Гранатовый браслет».</w:t>
            </w:r>
          </w:p>
        </w:tc>
        <w:tc>
          <w:tcPr>
            <w:tcW w:w="883" w:type="dxa"/>
          </w:tcPr>
          <w:p w:rsidR="00B940B2" w:rsidRPr="000B091F" w:rsidRDefault="003A4DE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B940B2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Хронологическая таблица.</w:t>
            </w:r>
          </w:p>
        </w:tc>
        <w:tc>
          <w:tcPr>
            <w:tcW w:w="2043" w:type="dxa"/>
          </w:tcPr>
          <w:p w:rsidR="00B940B2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55" w:type="dxa"/>
          </w:tcPr>
          <w:p w:rsidR="00B940B2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 xml:space="preserve">Реализм </w:t>
            </w:r>
          </w:p>
        </w:tc>
        <w:tc>
          <w:tcPr>
            <w:tcW w:w="1670" w:type="dxa"/>
          </w:tcPr>
          <w:p w:rsidR="00B940B2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Готовиться к сочинению.</w:t>
            </w:r>
          </w:p>
        </w:tc>
      </w:tr>
      <w:tr w:rsidR="003A4DEC" w:rsidRPr="000B091F" w:rsidTr="00BB6EAD">
        <w:tc>
          <w:tcPr>
            <w:tcW w:w="646" w:type="dxa"/>
          </w:tcPr>
          <w:p w:rsidR="003A4DEC" w:rsidRPr="000B091F" w:rsidRDefault="003A4DE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06" w:type="dxa"/>
          </w:tcPr>
          <w:p w:rsidR="003A4DEC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3A4DEC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3A4DEC" w:rsidRPr="000B091F" w:rsidRDefault="003A4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Сочинение по творчеству Бунина и Куприна.</w:t>
            </w:r>
          </w:p>
        </w:tc>
        <w:tc>
          <w:tcPr>
            <w:tcW w:w="883" w:type="dxa"/>
          </w:tcPr>
          <w:p w:rsidR="003A4DEC" w:rsidRPr="000B091F" w:rsidRDefault="003A4DE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3A4DEC" w:rsidRPr="000B091F" w:rsidRDefault="003A4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</w:t>
            </w:r>
          </w:p>
        </w:tc>
        <w:tc>
          <w:tcPr>
            <w:tcW w:w="2043" w:type="dxa"/>
          </w:tcPr>
          <w:p w:rsidR="003A4DEC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язык.</w:t>
            </w:r>
          </w:p>
        </w:tc>
        <w:tc>
          <w:tcPr>
            <w:tcW w:w="2055" w:type="dxa"/>
          </w:tcPr>
          <w:p w:rsidR="003A4DEC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сочинению.</w:t>
            </w:r>
          </w:p>
        </w:tc>
        <w:tc>
          <w:tcPr>
            <w:tcW w:w="1670" w:type="dxa"/>
          </w:tcPr>
          <w:p w:rsidR="003A4DEC" w:rsidRPr="000B091F" w:rsidRDefault="003A4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Биография Горького</w:t>
            </w:r>
          </w:p>
        </w:tc>
      </w:tr>
      <w:tr w:rsidR="003A4DEC" w:rsidRPr="000B091F" w:rsidTr="00BB6EAD">
        <w:tc>
          <w:tcPr>
            <w:tcW w:w="646" w:type="dxa"/>
          </w:tcPr>
          <w:p w:rsidR="003A4DEC" w:rsidRPr="000B091F" w:rsidRDefault="003A4DE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6" w:type="dxa"/>
          </w:tcPr>
          <w:p w:rsidR="003A4DEC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3A4DEC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3A4DEC" w:rsidRPr="000B091F" w:rsidRDefault="003A4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М.Горький. Жизнь и творчество. Ранние романтические рассказы. «Старуха </w:t>
            </w:r>
            <w:proofErr w:type="spellStart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Изергиль</w:t>
            </w:r>
            <w:proofErr w:type="spellEnd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83" w:type="dxa"/>
          </w:tcPr>
          <w:p w:rsidR="003A4DEC" w:rsidRPr="000B091F" w:rsidRDefault="003A4DE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3A4DEC" w:rsidRPr="000B091F" w:rsidRDefault="003A4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учащихся.</w:t>
            </w:r>
          </w:p>
        </w:tc>
        <w:tc>
          <w:tcPr>
            <w:tcW w:w="2043" w:type="dxa"/>
          </w:tcPr>
          <w:p w:rsidR="003A4DEC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3A4DEC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 xml:space="preserve">Романтизм </w:t>
            </w:r>
          </w:p>
        </w:tc>
        <w:tc>
          <w:tcPr>
            <w:tcW w:w="1670" w:type="dxa"/>
          </w:tcPr>
          <w:p w:rsidR="003A4DEC" w:rsidRPr="000B091F" w:rsidRDefault="003A4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«На дне».</w:t>
            </w:r>
          </w:p>
        </w:tc>
      </w:tr>
      <w:tr w:rsidR="003A4DEC" w:rsidRPr="000B091F" w:rsidTr="00BB6EAD">
        <w:tc>
          <w:tcPr>
            <w:tcW w:w="646" w:type="dxa"/>
          </w:tcPr>
          <w:p w:rsidR="003A4DEC" w:rsidRPr="000B091F" w:rsidRDefault="003A4DE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06" w:type="dxa"/>
          </w:tcPr>
          <w:p w:rsidR="003A4DEC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3A4DEC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3A4DEC" w:rsidRPr="000B091F" w:rsidRDefault="003A4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 дне» как социально-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философская драма. Новаторство Горького-драматурга.</w:t>
            </w:r>
          </w:p>
        </w:tc>
        <w:tc>
          <w:tcPr>
            <w:tcW w:w="883" w:type="dxa"/>
          </w:tcPr>
          <w:p w:rsidR="003A4DEC" w:rsidRPr="000B091F" w:rsidRDefault="003A4DE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93" w:type="dxa"/>
          </w:tcPr>
          <w:p w:rsidR="003A4DEC" w:rsidRPr="000B091F" w:rsidRDefault="003A4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Таблица-схема</w:t>
            </w:r>
          </w:p>
        </w:tc>
        <w:tc>
          <w:tcPr>
            <w:tcW w:w="2043" w:type="dxa"/>
          </w:tcPr>
          <w:p w:rsidR="003A4DEC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2055" w:type="dxa"/>
          </w:tcPr>
          <w:p w:rsidR="003A4DEC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 xml:space="preserve">Драма </w:t>
            </w:r>
          </w:p>
        </w:tc>
        <w:tc>
          <w:tcPr>
            <w:tcW w:w="1670" w:type="dxa"/>
          </w:tcPr>
          <w:p w:rsidR="003A4DEC" w:rsidRPr="000B091F" w:rsidRDefault="00A771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 дне»-2-3 действие.</w:t>
            </w:r>
          </w:p>
        </w:tc>
      </w:tr>
      <w:tr w:rsidR="003A4DEC" w:rsidRPr="000B091F" w:rsidTr="00BB6EAD">
        <w:tc>
          <w:tcPr>
            <w:tcW w:w="646" w:type="dxa"/>
          </w:tcPr>
          <w:p w:rsidR="003A4DEC" w:rsidRPr="000B091F" w:rsidRDefault="00A77124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14-15</w:t>
            </w:r>
          </w:p>
        </w:tc>
        <w:tc>
          <w:tcPr>
            <w:tcW w:w="1506" w:type="dxa"/>
          </w:tcPr>
          <w:p w:rsidR="003A4DEC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3A4DEC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3A4DEC" w:rsidRPr="000B091F" w:rsidRDefault="00A771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правды в пьесе «На дне». Ее социальная и нравственно-философская проблематика. Смысл названия.</w:t>
            </w:r>
          </w:p>
        </w:tc>
        <w:tc>
          <w:tcPr>
            <w:tcW w:w="883" w:type="dxa"/>
          </w:tcPr>
          <w:p w:rsidR="003A4DEC" w:rsidRPr="000B091F" w:rsidRDefault="00A77124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3A4DEC" w:rsidRPr="000B091F" w:rsidRDefault="00A771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учащихся.</w:t>
            </w:r>
          </w:p>
        </w:tc>
        <w:tc>
          <w:tcPr>
            <w:tcW w:w="2043" w:type="dxa"/>
          </w:tcPr>
          <w:p w:rsidR="003A4DEC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055" w:type="dxa"/>
          </w:tcPr>
          <w:p w:rsidR="003A4DEC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Драма</w:t>
            </w:r>
          </w:p>
        </w:tc>
        <w:tc>
          <w:tcPr>
            <w:tcW w:w="1670" w:type="dxa"/>
          </w:tcPr>
          <w:p w:rsidR="003A4DEC" w:rsidRPr="000B091F" w:rsidRDefault="00A771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вопросы. Готовиться к сочинению.</w:t>
            </w:r>
          </w:p>
        </w:tc>
      </w:tr>
      <w:tr w:rsidR="003A4DEC" w:rsidRPr="000B091F" w:rsidTr="00BB6EAD">
        <w:tc>
          <w:tcPr>
            <w:tcW w:w="646" w:type="dxa"/>
          </w:tcPr>
          <w:p w:rsidR="003A4DEC" w:rsidRPr="000B091F" w:rsidRDefault="00A77124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06" w:type="dxa"/>
          </w:tcPr>
          <w:p w:rsidR="003A4DEC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3A4DEC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3A4DEC" w:rsidRPr="000B091F" w:rsidRDefault="00A771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Письменная работа по творчеству М. Горького.</w:t>
            </w:r>
          </w:p>
        </w:tc>
        <w:tc>
          <w:tcPr>
            <w:tcW w:w="883" w:type="dxa"/>
          </w:tcPr>
          <w:p w:rsidR="003A4DEC" w:rsidRPr="000B091F" w:rsidRDefault="00A77124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3A4DEC" w:rsidRPr="000B091F" w:rsidRDefault="00A771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2043" w:type="dxa"/>
          </w:tcPr>
          <w:p w:rsidR="003A4DEC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3A4DEC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Жанр драмы</w:t>
            </w:r>
          </w:p>
        </w:tc>
        <w:tc>
          <w:tcPr>
            <w:tcW w:w="1670" w:type="dxa"/>
          </w:tcPr>
          <w:p w:rsidR="003A4DEC" w:rsidRPr="000B091F" w:rsidRDefault="00A771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вопросы.</w:t>
            </w:r>
          </w:p>
        </w:tc>
      </w:tr>
      <w:tr w:rsidR="003A4DEC" w:rsidRPr="000B091F" w:rsidTr="00BB6EAD">
        <w:tc>
          <w:tcPr>
            <w:tcW w:w="646" w:type="dxa"/>
          </w:tcPr>
          <w:p w:rsidR="003A4DEC" w:rsidRPr="000B091F" w:rsidRDefault="00A77124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06" w:type="dxa"/>
          </w:tcPr>
          <w:p w:rsidR="003A4DEC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3A4DEC" w:rsidRPr="000B091F" w:rsidRDefault="003A4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3A4DEC" w:rsidRPr="000B091F" w:rsidRDefault="00A771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символизм и его истоки.</w:t>
            </w:r>
          </w:p>
        </w:tc>
        <w:tc>
          <w:tcPr>
            <w:tcW w:w="883" w:type="dxa"/>
          </w:tcPr>
          <w:p w:rsidR="003A4DEC" w:rsidRPr="000B091F" w:rsidRDefault="003A4DE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3A4DEC" w:rsidRPr="000B091F" w:rsidRDefault="00A771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Тестирование.</w:t>
            </w:r>
          </w:p>
        </w:tc>
        <w:tc>
          <w:tcPr>
            <w:tcW w:w="2043" w:type="dxa"/>
          </w:tcPr>
          <w:p w:rsidR="003A4DEC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3A4DEC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  <w:tc>
          <w:tcPr>
            <w:tcW w:w="1670" w:type="dxa"/>
          </w:tcPr>
          <w:p w:rsidR="003A4DEC" w:rsidRPr="000B091F" w:rsidRDefault="00A771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учащихся.</w:t>
            </w:r>
          </w:p>
        </w:tc>
      </w:tr>
      <w:tr w:rsidR="00A77124" w:rsidRPr="000B091F" w:rsidTr="00BB6EAD">
        <w:tc>
          <w:tcPr>
            <w:tcW w:w="646" w:type="dxa"/>
          </w:tcPr>
          <w:p w:rsidR="00A77124" w:rsidRPr="000B091F" w:rsidRDefault="00A77124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06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A77124" w:rsidRPr="000B091F" w:rsidRDefault="00A771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В.Я.Брюсов как основоположник русского символизма. Проблематика и стиль его произведений.</w:t>
            </w:r>
          </w:p>
        </w:tc>
        <w:tc>
          <w:tcPr>
            <w:tcW w:w="883" w:type="dxa"/>
          </w:tcPr>
          <w:p w:rsidR="00A77124" w:rsidRPr="000B091F" w:rsidRDefault="00A77124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A77124" w:rsidRPr="000B091F" w:rsidRDefault="00A771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стихов</w:t>
            </w:r>
          </w:p>
        </w:tc>
        <w:tc>
          <w:tcPr>
            <w:tcW w:w="2043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2055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Литературные направления.</w:t>
            </w:r>
          </w:p>
        </w:tc>
        <w:tc>
          <w:tcPr>
            <w:tcW w:w="1670" w:type="dxa"/>
          </w:tcPr>
          <w:p w:rsidR="00A77124" w:rsidRPr="000B091F" w:rsidRDefault="00A771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учащихся.</w:t>
            </w:r>
          </w:p>
        </w:tc>
      </w:tr>
      <w:tr w:rsidR="00A77124" w:rsidRPr="000B091F" w:rsidTr="00BB6EAD">
        <w:tc>
          <w:tcPr>
            <w:tcW w:w="646" w:type="dxa"/>
          </w:tcPr>
          <w:p w:rsidR="00A77124" w:rsidRPr="000B091F" w:rsidRDefault="00A77124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06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A77124" w:rsidRPr="000B091F" w:rsidRDefault="00A771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Лирика поэтов-символистов. К.Бальмонт, А. Белый.</w:t>
            </w:r>
          </w:p>
        </w:tc>
        <w:tc>
          <w:tcPr>
            <w:tcW w:w="883" w:type="dxa"/>
          </w:tcPr>
          <w:p w:rsidR="00A77124" w:rsidRPr="000B091F" w:rsidRDefault="00A77124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A77124" w:rsidRPr="000B091F" w:rsidRDefault="00A771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2043" w:type="dxa"/>
          </w:tcPr>
          <w:p w:rsidR="00A77124" w:rsidRPr="000B091F" w:rsidRDefault="0045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A77124" w:rsidRPr="000B091F" w:rsidRDefault="0045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лирического стихотворения.</w:t>
            </w:r>
          </w:p>
        </w:tc>
        <w:tc>
          <w:tcPr>
            <w:tcW w:w="1670" w:type="dxa"/>
          </w:tcPr>
          <w:p w:rsidR="00A77124" w:rsidRPr="000B091F" w:rsidRDefault="004513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задания.</w:t>
            </w:r>
          </w:p>
        </w:tc>
      </w:tr>
      <w:tr w:rsidR="00A77124" w:rsidRPr="000B091F" w:rsidTr="00BB6EAD">
        <w:tc>
          <w:tcPr>
            <w:tcW w:w="646" w:type="dxa"/>
          </w:tcPr>
          <w:p w:rsidR="00A77124" w:rsidRPr="000B091F" w:rsidRDefault="004513AB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06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A77124" w:rsidRPr="000B091F" w:rsidRDefault="004513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Западноевропейские и отечественные истоки акмеизма.</w:t>
            </w:r>
          </w:p>
        </w:tc>
        <w:tc>
          <w:tcPr>
            <w:tcW w:w="883" w:type="dxa"/>
          </w:tcPr>
          <w:p w:rsidR="00A77124" w:rsidRPr="000B091F" w:rsidRDefault="004513AB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A77124" w:rsidRPr="000B091F" w:rsidRDefault="004513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</w:p>
        </w:tc>
        <w:tc>
          <w:tcPr>
            <w:tcW w:w="2043" w:type="dxa"/>
          </w:tcPr>
          <w:p w:rsidR="00A77124" w:rsidRPr="000B091F" w:rsidRDefault="0045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История, русский язык</w:t>
            </w:r>
          </w:p>
        </w:tc>
        <w:tc>
          <w:tcPr>
            <w:tcW w:w="2055" w:type="dxa"/>
          </w:tcPr>
          <w:p w:rsidR="00A77124" w:rsidRPr="000B091F" w:rsidRDefault="0045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  <w:tc>
          <w:tcPr>
            <w:tcW w:w="1670" w:type="dxa"/>
          </w:tcPr>
          <w:p w:rsidR="00A77124" w:rsidRPr="000B091F" w:rsidRDefault="004513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 стихи.</w:t>
            </w:r>
          </w:p>
        </w:tc>
      </w:tr>
      <w:tr w:rsidR="00A77124" w:rsidRPr="000B091F" w:rsidTr="00BB6EAD">
        <w:tc>
          <w:tcPr>
            <w:tcW w:w="646" w:type="dxa"/>
          </w:tcPr>
          <w:p w:rsidR="00A77124" w:rsidRPr="000B091F" w:rsidRDefault="004513AB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06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A77124" w:rsidRPr="000B091F" w:rsidRDefault="004513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Н.С,Гумилев</w:t>
            </w:r>
            <w:proofErr w:type="spellEnd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Слово о поэте. 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Проблематика и поэтика лирики.</w:t>
            </w:r>
          </w:p>
        </w:tc>
        <w:tc>
          <w:tcPr>
            <w:tcW w:w="883" w:type="dxa"/>
          </w:tcPr>
          <w:p w:rsidR="00A77124" w:rsidRPr="000B091F" w:rsidRDefault="004513AB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93" w:type="dxa"/>
          </w:tcPr>
          <w:p w:rsidR="00A77124" w:rsidRPr="000B091F" w:rsidRDefault="004513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2043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A77124" w:rsidRPr="000B091F" w:rsidRDefault="0045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лирического стихотворения.</w:t>
            </w:r>
          </w:p>
        </w:tc>
        <w:tc>
          <w:tcPr>
            <w:tcW w:w="1670" w:type="dxa"/>
          </w:tcPr>
          <w:p w:rsidR="00A77124" w:rsidRPr="000B091F" w:rsidRDefault="00067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 стихи.</w:t>
            </w:r>
          </w:p>
        </w:tc>
      </w:tr>
      <w:tr w:rsidR="00A77124" w:rsidRPr="000B091F" w:rsidTr="00BB6EAD">
        <w:tc>
          <w:tcPr>
            <w:tcW w:w="646" w:type="dxa"/>
          </w:tcPr>
          <w:p w:rsidR="00A77124" w:rsidRPr="000B091F" w:rsidRDefault="00067441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06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A77124" w:rsidRPr="000B091F" w:rsidRDefault="00067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Футуризм как литературное направление. Русские футуристы. Поиск новых поэтических форм в лирике И.Северянина.</w:t>
            </w:r>
          </w:p>
        </w:tc>
        <w:tc>
          <w:tcPr>
            <w:tcW w:w="883" w:type="dxa"/>
          </w:tcPr>
          <w:p w:rsidR="00A77124" w:rsidRPr="000B091F" w:rsidRDefault="00067441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A77124" w:rsidRPr="000B091F" w:rsidRDefault="00067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 </w:t>
            </w:r>
          </w:p>
        </w:tc>
        <w:tc>
          <w:tcPr>
            <w:tcW w:w="2043" w:type="dxa"/>
          </w:tcPr>
          <w:p w:rsidR="00A77124" w:rsidRPr="000B091F" w:rsidRDefault="00067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2055" w:type="dxa"/>
          </w:tcPr>
          <w:p w:rsidR="00A77124" w:rsidRPr="000B091F" w:rsidRDefault="00067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Литературные направления.</w:t>
            </w:r>
          </w:p>
        </w:tc>
        <w:tc>
          <w:tcPr>
            <w:tcW w:w="1670" w:type="dxa"/>
          </w:tcPr>
          <w:p w:rsidR="00A77124" w:rsidRPr="000B091F" w:rsidRDefault="00067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Готовиться к сочинению.</w:t>
            </w:r>
          </w:p>
        </w:tc>
      </w:tr>
      <w:tr w:rsidR="00A77124" w:rsidRPr="000B091F" w:rsidTr="00BB6EAD">
        <w:tc>
          <w:tcPr>
            <w:tcW w:w="646" w:type="dxa"/>
          </w:tcPr>
          <w:p w:rsidR="00A77124" w:rsidRPr="000B091F" w:rsidRDefault="00067441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06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A77124" w:rsidRPr="000B091F" w:rsidRDefault="00067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Сочинение по поэзии</w:t>
            </w:r>
          </w:p>
        </w:tc>
        <w:tc>
          <w:tcPr>
            <w:tcW w:w="883" w:type="dxa"/>
          </w:tcPr>
          <w:p w:rsidR="00A77124" w:rsidRPr="000B091F" w:rsidRDefault="00067441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A77124" w:rsidRPr="000B091F" w:rsidRDefault="00A771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</w:tcPr>
          <w:p w:rsidR="00A77124" w:rsidRPr="000B091F" w:rsidRDefault="00067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055" w:type="dxa"/>
          </w:tcPr>
          <w:p w:rsidR="00A77124" w:rsidRPr="000B091F" w:rsidRDefault="00067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сочинению.</w:t>
            </w:r>
          </w:p>
        </w:tc>
        <w:tc>
          <w:tcPr>
            <w:tcW w:w="1670" w:type="dxa"/>
          </w:tcPr>
          <w:p w:rsidR="00A77124" w:rsidRPr="000B091F" w:rsidRDefault="00067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задания.</w:t>
            </w:r>
          </w:p>
        </w:tc>
      </w:tr>
      <w:tr w:rsidR="00A77124" w:rsidRPr="000B091F" w:rsidTr="00BB6EAD">
        <w:tc>
          <w:tcPr>
            <w:tcW w:w="646" w:type="dxa"/>
          </w:tcPr>
          <w:p w:rsidR="00A77124" w:rsidRPr="000B091F" w:rsidRDefault="00067441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06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A77124" w:rsidRPr="000B091F" w:rsidRDefault="00067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А.А.Блок. Жизнь и творчество. Блок и символизм. Темы и образы ранней лирики. «Стихи о Прекрасной Даме».</w:t>
            </w:r>
          </w:p>
        </w:tc>
        <w:tc>
          <w:tcPr>
            <w:tcW w:w="883" w:type="dxa"/>
          </w:tcPr>
          <w:p w:rsidR="00A77124" w:rsidRPr="000B091F" w:rsidRDefault="00067441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A77124" w:rsidRPr="000B091F" w:rsidRDefault="00067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стихов.</w:t>
            </w:r>
          </w:p>
        </w:tc>
        <w:tc>
          <w:tcPr>
            <w:tcW w:w="2043" w:type="dxa"/>
          </w:tcPr>
          <w:p w:rsidR="00A77124" w:rsidRPr="000B091F" w:rsidRDefault="00067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55" w:type="dxa"/>
          </w:tcPr>
          <w:p w:rsidR="00A77124" w:rsidRPr="000B091F" w:rsidRDefault="00067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Литературоведческие термины.</w:t>
            </w:r>
          </w:p>
        </w:tc>
        <w:tc>
          <w:tcPr>
            <w:tcW w:w="1670" w:type="dxa"/>
          </w:tcPr>
          <w:p w:rsidR="00A77124" w:rsidRPr="000B091F" w:rsidRDefault="00067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стихов</w:t>
            </w:r>
          </w:p>
        </w:tc>
      </w:tr>
      <w:tr w:rsidR="00A77124" w:rsidRPr="000B091F" w:rsidTr="00BB6EAD">
        <w:tc>
          <w:tcPr>
            <w:tcW w:w="646" w:type="dxa"/>
          </w:tcPr>
          <w:p w:rsidR="00A77124" w:rsidRPr="000B091F" w:rsidRDefault="00067441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06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A77124" w:rsidRPr="000B091F" w:rsidRDefault="00067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страшного мира в лирике Блока.</w:t>
            </w:r>
          </w:p>
        </w:tc>
        <w:tc>
          <w:tcPr>
            <w:tcW w:w="883" w:type="dxa"/>
          </w:tcPr>
          <w:p w:rsidR="00A77124" w:rsidRPr="000B091F" w:rsidRDefault="00067441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A77124" w:rsidRPr="000B091F" w:rsidRDefault="00067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стихов.</w:t>
            </w:r>
          </w:p>
        </w:tc>
        <w:tc>
          <w:tcPr>
            <w:tcW w:w="2043" w:type="dxa"/>
          </w:tcPr>
          <w:p w:rsidR="00A77124" w:rsidRPr="000B091F" w:rsidRDefault="00067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2055" w:type="dxa"/>
          </w:tcPr>
          <w:p w:rsidR="00A77124" w:rsidRPr="000B091F" w:rsidRDefault="00067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 xml:space="preserve">Романтизм </w:t>
            </w:r>
          </w:p>
        </w:tc>
        <w:tc>
          <w:tcPr>
            <w:tcW w:w="1670" w:type="dxa"/>
          </w:tcPr>
          <w:p w:rsidR="00A77124" w:rsidRPr="000B091F" w:rsidRDefault="00067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 стихи.</w:t>
            </w:r>
          </w:p>
        </w:tc>
      </w:tr>
      <w:tr w:rsidR="00A77124" w:rsidRPr="000B091F" w:rsidTr="00BB6EAD">
        <w:tc>
          <w:tcPr>
            <w:tcW w:w="646" w:type="dxa"/>
          </w:tcPr>
          <w:p w:rsidR="00A77124" w:rsidRPr="000B091F" w:rsidRDefault="00324E9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06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A77124" w:rsidRPr="000B091F" w:rsidRDefault="00067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Родины в лирике Блока.</w:t>
            </w:r>
          </w:p>
        </w:tc>
        <w:tc>
          <w:tcPr>
            <w:tcW w:w="883" w:type="dxa"/>
          </w:tcPr>
          <w:p w:rsidR="00A77124" w:rsidRPr="000B091F" w:rsidRDefault="00A77124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A77124" w:rsidRPr="000B091F" w:rsidRDefault="00067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43" w:type="dxa"/>
          </w:tcPr>
          <w:p w:rsidR="00A77124" w:rsidRPr="000B091F" w:rsidRDefault="00067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55" w:type="dxa"/>
          </w:tcPr>
          <w:p w:rsidR="00A77124" w:rsidRPr="000B091F" w:rsidRDefault="00067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лирического стихотворения.</w:t>
            </w:r>
          </w:p>
        </w:tc>
        <w:tc>
          <w:tcPr>
            <w:tcW w:w="1670" w:type="dxa"/>
          </w:tcPr>
          <w:p w:rsidR="00A77124" w:rsidRPr="000B091F" w:rsidRDefault="00067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 стихи.</w:t>
            </w:r>
          </w:p>
        </w:tc>
      </w:tr>
      <w:tr w:rsidR="00A77124" w:rsidRPr="000B091F" w:rsidTr="00BB6EAD">
        <w:tc>
          <w:tcPr>
            <w:tcW w:w="646" w:type="dxa"/>
          </w:tcPr>
          <w:p w:rsidR="00A77124" w:rsidRPr="000B091F" w:rsidRDefault="00067441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4E92" w:rsidRPr="000B091F">
              <w:rPr>
                <w:rFonts w:ascii="Times New Roman" w:hAnsi="Times New Roman" w:cs="Times New Roman"/>
                <w:sz w:val="24"/>
                <w:szCs w:val="24"/>
              </w:rPr>
              <w:t>7-28</w:t>
            </w:r>
          </w:p>
        </w:tc>
        <w:tc>
          <w:tcPr>
            <w:tcW w:w="1506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A77124" w:rsidRPr="000B091F" w:rsidRDefault="00A7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A77124" w:rsidRPr="000B091F" w:rsidRDefault="00067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Поэма «Двенадцать» и сложность ее художественного мира.</w:t>
            </w:r>
          </w:p>
        </w:tc>
        <w:tc>
          <w:tcPr>
            <w:tcW w:w="883" w:type="dxa"/>
          </w:tcPr>
          <w:p w:rsidR="00A77124" w:rsidRPr="000B091F" w:rsidRDefault="00067441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A77124" w:rsidRPr="000B091F" w:rsidRDefault="003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выразительному чтению.</w:t>
            </w:r>
          </w:p>
        </w:tc>
        <w:tc>
          <w:tcPr>
            <w:tcW w:w="2043" w:type="dxa"/>
          </w:tcPr>
          <w:p w:rsidR="00A77124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55" w:type="dxa"/>
          </w:tcPr>
          <w:p w:rsidR="00A77124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выразительному чтению.</w:t>
            </w:r>
          </w:p>
        </w:tc>
        <w:tc>
          <w:tcPr>
            <w:tcW w:w="1670" w:type="dxa"/>
          </w:tcPr>
          <w:p w:rsidR="00A77124" w:rsidRPr="000B091F" w:rsidRDefault="003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Готовиться к сочинению.</w:t>
            </w:r>
          </w:p>
        </w:tc>
      </w:tr>
      <w:tr w:rsidR="00324E92" w:rsidRPr="000B091F" w:rsidTr="00BB6EAD">
        <w:tc>
          <w:tcPr>
            <w:tcW w:w="646" w:type="dxa"/>
          </w:tcPr>
          <w:p w:rsidR="00324E92" w:rsidRPr="000B091F" w:rsidRDefault="00324E9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06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324E92" w:rsidRPr="000B091F" w:rsidRDefault="003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Художественные и идейно-нравственные аспекты </w:t>
            </w:r>
            <w:proofErr w:type="spellStart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новокрестьянской</w:t>
            </w:r>
            <w:proofErr w:type="spellEnd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поэзии. Н.А.Клюев. Жизнь и творчество. Обзор.</w:t>
            </w:r>
          </w:p>
        </w:tc>
        <w:tc>
          <w:tcPr>
            <w:tcW w:w="883" w:type="dxa"/>
          </w:tcPr>
          <w:p w:rsidR="00324E92" w:rsidRPr="000B091F" w:rsidRDefault="00324E9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93" w:type="dxa"/>
          </w:tcPr>
          <w:p w:rsidR="00324E92" w:rsidRPr="000B091F" w:rsidRDefault="003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2043" w:type="dxa"/>
          </w:tcPr>
          <w:p w:rsidR="00324E92" w:rsidRPr="000B091F" w:rsidRDefault="00324E92" w:rsidP="00324E92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История, </w:t>
            </w:r>
          </w:p>
          <w:p w:rsidR="00324E92" w:rsidRPr="000B091F" w:rsidRDefault="00324E92" w:rsidP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География.</w:t>
            </w:r>
          </w:p>
        </w:tc>
        <w:tc>
          <w:tcPr>
            <w:tcW w:w="2055" w:type="dxa"/>
          </w:tcPr>
          <w:p w:rsidR="00324E92" w:rsidRPr="000B091F" w:rsidRDefault="003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Литературные направления.</w:t>
            </w:r>
          </w:p>
        </w:tc>
        <w:tc>
          <w:tcPr>
            <w:tcW w:w="1670" w:type="dxa"/>
          </w:tcPr>
          <w:p w:rsidR="00324E92" w:rsidRPr="000B091F" w:rsidRDefault="003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задания.</w:t>
            </w:r>
          </w:p>
        </w:tc>
      </w:tr>
      <w:tr w:rsidR="00324E92" w:rsidRPr="000B091F" w:rsidTr="00BB6EAD">
        <w:tc>
          <w:tcPr>
            <w:tcW w:w="646" w:type="dxa"/>
          </w:tcPr>
          <w:p w:rsidR="00324E92" w:rsidRPr="000B091F" w:rsidRDefault="00324E9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506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324E92" w:rsidRPr="000B091F" w:rsidRDefault="003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С.А.Есенин. Жизнь и творчество. Ранняя лирика.</w:t>
            </w:r>
          </w:p>
        </w:tc>
        <w:tc>
          <w:tcPr>
            <w:tcW w:w="883" w:type="dxa"/>
          </w:tcPr>
          <w:p w:rsidR="00324E92" w:rsidRPr="000B091F" w:rsidRDefault="00324E9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324E92" w:rsidRPr="000B091F" w:rsidRDefault="00324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43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лирического стихотворения.</w:t>
            </w:r>
          </w:p>
        </w:tc>
        <w:tc>
          <w:tcPr>
            <w:tcW w:w="1670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 стихи.</w:t>
            </w:r>
          </w:p>
        </w:tc>
      </w:tr>
      <w:tr w:rsidR="00324E92" w:rsidRPr="000B091F" w:rsidTr="00BB6EAD">
        <w:tc>
          <w:tcPr>
            <w:tcW w:w="646" w:type="dxa"/>
          </w:tcPr>
          <w:p w:rsidR="00324E92" w:rsidRPr="000B091F" w:rsidRDefault="00155C5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06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России в лирике Есенина.</w:t>
            </w:r>
          </w:p>
        </w:tc>
        <w:tc>
          <w:tcPr>
            <w:tcW w:w="883" w:type="dxa"/>
          </w:tcPr>
          <w:p w:rsidR="00324E92" w:rsidRPr="000B091F" w:rsidRDefault="00155C5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43" w:type="dxa"/>
          </w:tcPr>
          <w:p w:rsidR="00324E92" w:rsidRPr="000B091F" w:rsidRDefault="00155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55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сочинению.</w:t>
            </w:r>
          </w:p>
        </w:tc>
        <w:tc>
          <w:tcPr>
            <w:tcW w:w="1670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 стихи.</w:t>
            </w:r>
          </w:p>
        </w:tc>
      </w:tr>
      <w:tr w:rsidR="00324E92" w:rsidRPr="000B091F" w:rsidTr="00BB6EAD">
        <w:tc>
          <w:tcPr>
            <w:tcW w:w="646" w:type="dxa"/>
          </w:tcPr>
          <w:p w:rsidR="00324E92" w:rsidRPr="000B091F" w:rsidRDefault="00155C5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06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Любовная тема в лирике Есенина.</w:t>
            </w:r>
          </w:p>
        </w:tc>
        <w:tc>
          <w:tcPr>
            <w:tcW w:w="883" w:type="dxa"/>
          </w:tcPr>
          <w:p w:rsidR="00324E92" w:rsidRPr="000B091F" w:rsidRDefault="00155C5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 </w:t>
            </w:r>
          </w:p>
        </w:tc>
        <w:tc>
          <w:tcPr>
            <w:tcW w:w="2043" w:type="dxa"/>
          </w:tcPr>
          <w:p w:rsidR="00324E92" w:rsidRPr="000B091F" w:rsidRDefault="00155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55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лирического стихотворения.</w:t>
            </w:r>
          </w:p>
        </w:tc>
        <w:tc>
          <w:tcPr>
            <w:tcW w:w="1670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 стихи.</w:t>
            </w:r>
          </w:p>
        </w:tc>
      </w:tr>
      <w:tr w:rsidR="00324E92" w:rsidRPr="000B091F" w:rsidTr="00BB6EAD">
        <w:tc>
          <w:tcPr>
            <w:tcW w:w="646" w:type="dxa"/>
          </w:tcPr>
          <w:p w:rsidR="00324E92" w:rsidRPr="000B091F" w:rsidRDefault="00155C5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06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быстротечности человеческого бытия. Трагизм восприятия гибели русской деревни. «Не жалею…», «Мы теперь…», «Сорокоуст».</w:t>
            </w:r>
          </w:p>
        </w:tc>
        <w:tc>
          <w:tcPr>
            <w:tcW w:w="883" w:type="dxa"/>
          </w:tcPr>
          <w:p w:rsidR="00324E92" w:rsidRPr="000B091F" w:rsidRDefault="00155C5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043" w:type="dxa"/>
          </w:tcPr>
          <w:p w:rsidR="00324E92" w:rsidRPr="000B091F" w:rsidRDefault="00155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эпизода.</w:t>
            </w:r>
          </w:p>
        </w:tc>
        <w:tc>
          <w:tcPr>
            <w:tcW w:w="1670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задания.</w:t>
            </w:r>
          </w:p>
        </w:tc>
      </w:tr>
      <w:tr w:rsidR="00324E92" w:rsidRPr="000B091F" w:rsidTr="00BB6EAD">
        <w:tc>
          <w:tcPr>
            <w:tcW w:w="646" w:type="dxa"/>
          </w:tcPr>
          <w:p w:rsidR="00324E92" w:rsidRPr="000B091F" w:rsidRDefault="00155C5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06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Поэтика есенинского цикла «Персидские мотивы»</w:t>
            </w:r>
          </w:p>
        </w:tc>
        <w:tc>
          <w:tcPr>
            <w:tcW w:w="883" w:type="dxa"/>
          </w:tcPr>
          <w:p w:rsidR="00324E92" w:rsidRPr="000B091F" w:rsidRDefault="00155C5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2043" w:type="dxa"/>
          </w:tcPr>
          <w:p w:rsidR="00324E92" w:rsidRPr="000B091F" w:rsidRDefault="00155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Литературоведческие термины.</w:t>
            </w:r>
          </w:p>
        </w:tc>
        <w:tc>
          <w:tcPr>
            <w:tcW w:w="1670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задания.</w:t>
            </w:r>
          </w:p>
        </w:tc>
      </w:tr>
      <w:tr w:rsidR="00324E92" w:rsidRPr="000B091F" w:rsidTr="00BB6EAD">
        <w:tc>
          <w:tcPr>
            <w:tcW w:w="646" w:type="dxa"/>
          </w:tcPr>
          <w:p w:rsidR="00324E92" w:rsidRPr="000B091F" w:rsidRDefault="00155C5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06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Литературный процесс 20-х годов 20 века.</w:t>
            </w:r>
          </w:p>
        </w:tc>
        <w:tc>
          <w:tcPr>
            <w:tcW w:w="883" w:type="dxa"/>
          </w:tcPr>
          <w:p w:rsidR="00324E92" w:rsidRPr="000B091F" w:rsidRDefault="00155C5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43" w:type="dxa"/>
          </w:tcPr>
          <w:p w:rsidR="00324E92" w:rsidRPr="000B091F" w:rsidRDefault="00155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2055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Литературные направления.</w:t>
            </w:r>
          </w:p>
        </w:tc>
        <w:tc>
          <w:tcPr>
            <w:tcW w:w="1670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задания.</w:t>
            </w:r>
          </w:p>
        </w:tc>
      </w:tr>
      <w:tr w:rsidR="00324E92" w:rsidRPr="000B091F" w:rsidTr="00BB6EAD">
        <w:tc>
          <w:tcPr>
            <w:tcW w:w="646" w:type="dxa"/>
          </w:tcPr>
          <w:p w:rsidR="00324E92" w:rsidRPr="000B091F" w:rsidRDefault="00155C5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1506" w:type="dxa"/>
          </w:tcPr>
          <w:p w:rsidR="004E0476" w:rsidRPr="000B091F" w:rsidRDefault="004E0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 русской литературы 20-х годов. Тема революции и Гражданской войны в прозе 20-х годов.</w:t>
            </w:r>
          </w:p>
        </w:tc>
        <w:tc>
          <w:tcPr>
            <w:tcW w:w="883" w:type="dxa"/>
          </w:tcPr>
          <w:p w:rsidR="00324E92" w:rsidRPr="000B091F" w:rsidRDefault="00155C5C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43" w:type="dxa"/>
          </w:tcPr>
          <w:p w:rsidR="00324E92" w:rsidRPr="000B091F" w:rsidRDefault="00155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1B5A85" w:rsidRPr="000B091F" w:rsidRDefault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2055" w:type="dxa"/>
          </w:tcPr>
          <w:p w:rsidR="00324E92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Классическая русская литература</w:t>
            </w:r>
          </w:p>
        </w:tc>
        <w:tc>
          <w:tcPr>
            <w:tcW w:w="1670" w:type="dxa"/>
          </w:tcPr>
          <w:p w:rsidR="00324E92" w:rsidRPr="000B091F" w:rsidRDefault="00155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125-139.</w:t>
            </w:r>
          </w:p>
        </w:tc>
      </w:tr>
      <w:tr w:rsidR="00324E92" w:rsidRPr="000B091F" w:rsidTr="00BB6EAD">
        <w:tc>
          <w:tcPr>
            <w:tcW w:w="646" w:type="dxa"/>
          </w:tcPr>
          <w:p w:rsidR="00324E92" w:rsidRPr="000B091F" w:rsidRDefault="001B5A85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06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324E92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Поэзия 20-х годов. 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Поиски поэтического языка новой эпохи. Русская эмигрантская сатира.</w:t>
            </w:r>
          </w:p>
        </w:tc>
        <w:tc>
          <w:tcPr>
            <w:tcW w:w="883" w:type="dxa"/>
          </w:tcPr>
          <w:p w:rsidR="00324E92" w:rsidRPr="000B091F" w:rsidRDefault="001B5A85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93" w:type="dxa"/>
          </w:tcPr>
          <w:p w:rsidR="00324E92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</w:t>
            </w:r>
          </w:p>
        </w:tc>
        <w:tc>
          <w:tcPr>
            <w:tcW w:w="2043" w:type="dxa"/>
          </w:tcPr>
          <w:p w:rsidR="001B5A85" w:rsidRPr="000B091F" w:rsidRDefault="001B5A85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324E92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Биография</w:t>
            </w:r>
          </w:p>
        </w:tc>
        <w:tc>
          <w:tcPr>
            <w:tcW w:w="1670" w:type="dxa"/>
          </w:tcPr>
          <w:p w:rsidR="00324E92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наизусть</w:t>
            </w:r>
          </w:p>
        </w:tc>
      </w:tr>
      <w:tr w:rsidR="00324E92" w:rsidRPr="000B091F" w:rsidTr="00BB6EAD">
        <w:tc>
          <w:tcPr>
            <w:tcW w:w="646" w:type="dxa"/>
          </w:tcPr>
          <w:p w:rsidR="00324E92" w:rsidRPr="000B091F" w:rsidRDefault="001B5A85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39-40</w:t>
            </w:r>
          </w:p>
        </w:tc>
        <w:tc>
          <w:tcPr>
            <w:tcW w:w="1506" w:type="dxa"/>
          </w:tcPr>
          <w:p w:rsidR="0071660F" w:rsidRPr="000B091F" w:rsidRDefault="00716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324E92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В.В.Маяковский. Жизнь и творчество. Художественный мир ранней лирики поэта. Пафос революционного переустройства мира. Сатирический пафос лирики.</w:t>
            </w:r>
          </w:p>
        </w:tc>
        <w:tc>
          <w:tcPr>
            <w:tcW w:w="883" w:type="dxa"/>
          </w:tcPr>
          <w:p w:rsidR="00324E92" w:rsidRPr="000B091F" w:rsidRDefault="001B5A85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324E92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</w:t>
            </w:r>
          </w:p>
        </w:tc>
        <w:tc>
          <w:tcPr>
            <w:tcW w:w="2043" w:type="dxa"/>
          </w:tcPr>
          <w:p w:rsidR="001B5A85" w:rsidRPr="000B091F" w:rsidRDefault="001B5A85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324E92" w:rsidRPr="000B091F" w:rsidRDefault="00324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324E92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Литературные направления.</w:t>
            </w:r>
          </w:p>
        </w:tc>
        <w:tc>
          <w:tcPr>
            <w:tcW w:w="1670" w:type="dxa"/>
          </w:tcPr>
          <w:p w:rsidR="00324E92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наизусть</w:t>
            </w:r>
          </w:p>
        </w:tc>
      </w:tr>
      <w:tr w:rsidR="001B5A85" w:rsidRPr="000B091F" w:rsidTr="00BB6EAD">
        <w:tc>
          <w:tcPr>
            <w:tcW w:w="646" w:type="dxa"/>
          </w:tcPr>
          <w:p w:rsidR="001B5A85" w:rsidRPr="000B091F" w:rsidRDefault="001B5A85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06" w:type="dxa"/>
          </w:tcPr>
          <w:p w:rsidR="001B5A85" w:rsidRPr="000B091F" w:rsidRDefault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1B5A85" w:rsidRPr="000B091F" w:rsidRDefault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1B5A85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Своеобразие любовной лирики Маяковского.</w:t>
            </w:r>
          </w:p>
        </w:tc>
        <w:tc>
          <w:tcPr>
            <w:tcW w:w="883" w:type="dxa"/>
          </w:tcPr>
          <w:p w:rsidR="001B5A85" w:rsidRPr="000B091F" w:rsidRDefault="001B5A85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1B5A85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2043" w:type="dxa"/>
          </w:tcPr>
          <w:p w:rsidR="001B5A85" w:rsidRPr="000B091F" w:rsidRDefault="001B5A85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55" w:type="dxa"/>
          </w:tcPr>
          <w:p w:rsidR="001B5A85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лирического стихотворения.</w:t>
            </w:r>
          </w:p>
        </w:tc>
        <w:tc>
          <w:tcPr>
            <w:tcW w:w="1670" w:type="dxa"/>
          </w:tcPr>
          <w:p w:rsidR="001B5A85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семинару</w:t>
            </w:r>
          </w:p>
        </w:tc>
      </w:tr>
      <w:tr w:rsidR="001B5A85" w:rsidRPr="000B091F" w:rsidTr="00BB6EAD">
        <w:tc>
          <w:tcPr>
            <w:tcW w:w="646" w:type="dxa"/>
          </w:tcPr>
          <w:p w:rsidR="001B5A85" w:rsidRPr="000B091F" w:rsidRDefault="001B5A85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06" w:type="dxa"/>
          </w:tcPr>
          <w:p w:rsidR="001B5A85" w:rsidRPr="000B091F" w:rsidRDefault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1B5A85" w:rsidRPr="000B091F" w:rsidRDefault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1B5A85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поэта и поэзии.</w:t>
            </w:r>
          </w:p>
        </w:tc>
        <w:tc>
          <w:tcPr>
            <w:tcW w:w="883" w:type="dxa"/>
          </w:tcPr>
          <w:p w:rsidR="001B5A85" w:rsidRPr="000B091F" w:rsidRDefault="001B5A85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1B5A85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43" w:type="dxa"/>
          </w:tcPr>
          <w:p w:rsidR="001B5A85" w:rsidRPr="000B091F" w:rsidRDefault="001B5A85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1B5A85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лирического стихотворения.</w:t>
            </w:r>
          </w:p>
        </w:tc>
        <w:tc>
          <w:tcPr>
            <w:tcW w:w="1670" w:type="dxa"/>
          </w:tcPr>
          <w:p w:rsidR="001B5A85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наизусть</w:t>
            </w:r>
          </w:p>
        </w:tc>
      </w:tr>
      <w:tr w:rsidR="001B5A85" w:rsidRPr="000B091F" w:rsidTr="00BB6EAD">
        <w:tc>
          <w:tcPr>
            <w:tcW w:w="646" w:type="dxa"/>
          </w:tcPr>
          <w:p w:rsidR="001B5A85" w:rsidRPr="000B091F" w:rsidRDefault="00164357" w:rsidP="0016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06" w:type="dxa"/>
          </w:tcPr>
          <w:p w:rsidR="001B5A85" w:rsidRPr="000B091F" w:rsidRDefault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1B5A85" w:rsidRPr="000B091F" w:rsidRDefault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1B5A85" w:rsidRPr="000B091F" w:rsidRDefault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Сочинение по лирике Блока, Есенина, Маяковского.</w:t>
            </w:r>
          </w:p>
        </w:tc>
        <w:tc>
          <w:tcPr>
            <w:tcW w:w="883" w:type="dxa"/>
          </w:tcPr>
          <w:p w:rsidR="001B5A85" w:rsidRPr="000B091F" w:rsidRDefault="00164357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1B5A85" w:rsidRPr="000B091F" w:rsidRDefault="00164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  <w:p w:rsidR="00164357" w:rsidRPr="000B091F" w:rsidRDefault="00164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2043" w:type="dxa"/>
          </w:tcPr>
          <w:p w:rsidR="001B5A85" w:rsidRPr="000B091F" w:rsidRDefault="00164357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55" w:type="dxa"/>
          </w:tcPr>
          <w:p w:rsidR="001B5A85" w:rsidRPr="000B091F" w:rsidRDefault="00164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сочинению.</w:t>
            </w:r>
          </w:p>
        </w:tc>
        <w:tc>
          <w:tcPr>
            <w:tcW w:w="1670" w:type="dxa"/>
          </w:tcPr>
          <w:p w:rsidR="001B5A85" w:rsidRPr="000B091F" w:rsidRDefault="00164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задания.</w:t>
            </w:r>
          </w:p>
        </w:tc>
      </w:tr>
      <w:tr w:rsidR="001B5A85" w:rsidRPr="000B091F" w:rsidTr="00BB6EAD">
        <w:tc>
          <w:tcPr>
            <w:tcW w:w="646" w:type="dxa"/>
          </w:tcPr>
          <w:p w:rsidR="001B5A85" w:rsidRPr="000B091F" w:rsidRDefault="00164357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06" w:type="dxa"/>
          </w:tcPr>
          <w:p w:rsidR="001B5A85" w:rsidRPr="000B091F" w:rsidRDefault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1B5A85" w:rsidRPr="000B091F" w:rsidRDefault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1B5A85" w:rsidRPr="000B091F" w:rsidRDefault="00164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30-х гг. Обзор. Сложность творческих поисков и писательских судеб в 30-е годы.</w:t>
            </w:r>
          </w:p>
        </w:tc>
        <w:tc>
          <w:tcPr>
            <w:tcW w:w="883" w:type="dxa"/>
          </w:tcPr>
          <w:p w:rsidR="001B5A85" w:rsidRPr="000B091F" w:rsidRDefault="00164357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1B5A85" w:rsidRPr="000B091F" w:rsidRDefault="00164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по ролям.</w:t>
            </w:r>
          </w:p>
        </w:tc>
        <w:tc>
          <w:tcPr>
            <w:tcW w:w="2043" w:type="dxa"/>
          </w:tcPr>
          <w:p w:rsidR="001B5A85" w:rsidRPr="000B091F" w:rsidRDefault="00164357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55" w:type="dxa"/>
          </w:tcPr>
          <w:p w:rsidR="001B5A85" w:rsidRPr="000B091F" w:rsidRDefault="00164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  <w:tc>
          <w:tcPr>
            <w:tcW w:w="1670" w:type="dxa"/>
          </w:tcPr>
          <w:p w:rsidR="001B5A85" w:rsidRPr="000B091F" w:rsidRDefault="00164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задания.</w:t>
            </w:r>
          </w:p>
        </w:tc>
      </w:tr>
      <w:tr w:rsidR="00164357" w:rsidRPr="000B091F" w:rsidTr="00BB6EAD">
        <w:tc>
          <w:tcPr>
            <w:tcW w:w="646" w:type="dxa"/>
          </w:tcPr>
          <w:p w:rsidR="00164357" w:rsidRPr="000B091F" w:rsidRDefault="00164357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06" w:type="dxa"/>
          </w:tcPr>
          <w:p w:rsidR="00164357" w:rsidRPr="000B091F" w:rsidRDefault="00164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164357" w:rsidRPr="000B091F" w:rsidRDefault="00164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164357" w:rsidRPr="000B091F" w:rsidRDefault="00164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А.Булгаков. Жизнь и творчество. Булгаков и театр. Судьбы людей в 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революции в романе «Белая гвардия» и пьесе «Дни </w:t>
            </w:r>
            <w:proofErr w:type="spellStart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Турбиных</w:t>
            </w:r>
            <w:proofErr w:type="spellEnd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83" w:type="dxa"/>
          </w:tcPr>
          <w:p w:rsidR="00164357" w:rsidRPr="000B091F" w:rsidRDefault="00164357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93" w:type="dxa"/>
          </w:tcPr>
          <w:p w:rsidR="00164357" w:rsidRPr="000B091F" w:rsidRDefault="00164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2043" w:type="dxa"/>
          </w:tcPr>
          <w:p w:rsidR="00164357" w:rsidRPr="000B091F" w:rsidRDefault="00164357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164357" w:rsidRPr="000B091F" w:rsidRDefault="00164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  <w:tc>
          <w:tcPr>
            <w:tcW w:w="1670" w:type="dxa"/>
          </w:tcPr>
          <w:p w:rsidR="00164357" w:rsidRPr="000B091F" w:rsidRDefault="00164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задания.</w:t>
            </w:r>
          </w:p>
        </w:tc>
      </w:tr>
      <w:tr w:rsidR="00164357" w:rsidRPr="000B091F" w:rsidTr="00BB6EAD">
        <w:tc>
          <w:tcPr>
            <w:tcW w:w="646" w:type="dxa"/>
          </w:tcPr>
          <w:p w:rsidR="00164357" w:rsidRPr="000B091F" w:rsidRDefault="00164357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46-47</w:t>
            </w:r>
          </w:p>
        </w:tc>
        <w:tc>
          <w:tcPr>
            <w:tcW w:w="1506" w:type="dxa"/>
          </w:tcPr>
          <w:p w:rsidR="00164357" w:rsidRDefault="00716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  <w:p w:rsidR="0071660F" w:rsidRPr="000B091F" w:rsidRDefault="00716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683" w:type="dxa"/>
          </w:tcPr>
          <w:p w:rsidR="00164357" w:rsidRPr="000B091F" w:rsidRDefault="00164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164357" w:rsidRPr="000B091F" w:rsidRDefault="00164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создания, проблемы и герои романа «Мастер и Маргарита»</w:t>
            </w:r>
          </w:p>
        </w:tc>
        <w:tc>
          <w:tcPr>
            <w:tcW w:w="883" w:type="dxa"/>
          </w:tcPr>
          <w:p w:rsidR="00164357" w:rsidRPr="000B091F" w:rsidRDefault="00164357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164357" w:rsidRPr="000B091F" w:rsidRDefault="00164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 </w:t>
            </w:r>
          </w:p>
        </w:tc>
        <w:tc>
          <w:tcPr>
            <w:tcW w:w="2043" w:type="dxa"/>
          </w:tcPr>
          <w:p w:rsidR="00164357" w:rsidRPr="000B091F" w:rsidRDefault="00164357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Обществознание.</w:t>
            </w:r>
          </w:p>
        </w:tc>
        <w:tc>
          <w:tcPr>
            <w:tcW w:w="2055" w:type="dxa"/>
          </w:tcPr>
          <w:p w:rsidR="00164357" w:rsidRPr="000B091F" w:rsidRDefault="00164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 xml:space="preserve">Отзыв </w:t>
            </w:r>
          </w:p>
        </w:tc>
        <w:tc>
          <w:tcPr>
            <w:tcW w:w="1670" w:type="dxa"/>
          </w:tcPr>
          <w:p w:rsidR="00164357" w:rsidRPr="000B091F" w:rsidRDefault="007166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критических</w:t>
            </w:r>
            <w:r w:rsidR="00164357"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статей.</w:t>
            </w:r>
          </w:p>
        </w:tc>
      </w:tr>
      <w:tr w:rsidR="00164357" w:rsidRPr="000B091F" w:rsidTr="00BB6EAD">
        <w:tc>
          <w:tcPr>
            <w:tcW w:w="646" w:type="dxa"/>
          </w:tcPr>
          <w:p w:rsidR="00164357" w:rsidRPr="000B091F" w:rsidRDefault="00164357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1506" w:type="dxa"/>
          </w:tcPr>
          <w:p w:rsidR="00164357" w:rsidRPr="000B091F" w:rsidRDefault="00716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683" w:type="dxa"/>
          </w:tcPr>
          <w:p w:rsidR="00164357" w:rsidRPr="000B091F" w:rsidRDefault="00164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164357" w:rsidRPr="000B091F" w:rsidRDefault="00164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 и композиция романа «Мастер и Маргарита». Анализ эпизода из романа. Домашнее сочинение по творчеству Булгакова.</w:t>
            </w:r>
          </w:p>
        </w:tc>
        <w:tc>
          <w:tcPr>
            <w:tcW w:w="883" w:type="dxa"/>
          </w:tcPr>
          <w:p w:rsidR="00164357" w:rsidRPr="000B091F" w:rsidRDefault="00164357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164357" w:rsidRPr="000B091F" w:rsidRDefault="00164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</w:t>
            </w:r>
          </w:p>
        </w:tc>
        <w:tc>
          <w:tcPr>
            <w:tcW w:w="2043" w:type="dxa"/>
          </w:tcPr>
          <w:p w:rsidR="00164357" w:rsidRPr="000B091F" w:rsidRDefault="00164357" w:rsidP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Обществознание.</w:t>
            </w:r>
          </w:p>
        </w:tc>
        <w:tc>
          <w:tcPr>
            <w:tcW w:w="2055" w:type="dxa"/>
          </w:tcPr>
          <w:p w:rsidR="00164357" w:rsidRPr="000B091F" w:rsidRDefault="00164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сочинению</w:t>
            </w:r>
          </w:p>
        </w:tc>
        <w:tc>
          <w:tcPr>
            <w:tcW w:w="1670" w:type="dxa"/>
          </w:tcPr>
          <w:p w:rsidR="00164357" w:rsidRPr="000B091F" w:rsidRDefault="00164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Готовиться к сочинению.</w:t>
            </w:r>
          </w:p>
        </w:tc>
      </w:tr>
      <w:tr w:rsidR="00164357" w:rsidRPr="000B091F" w:rsidTr="00BB6EAD">
        <w:tc>
          <w:tcPr>
            <w:tcW w:w="646" w:type="dxa"/>
          </w:tcPr>
          <w:p w:rsidR="00164357" w:rsidRPr="000B091F" w:rsidRDefault="005F102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06" w:type="dxa"/>
          </w:tcPr>
          <w:p w:rsidR="00164357" w:rsidRPr="000B091F" w:rsidRDefault="00164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164357" w:rsidRPr="000B091F" w:rsidRDefault="00164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164357" w:rsidRPr="000B091F" w:rsidRDefault="00164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Зачетная работа за 1 полугодие.</w:t>
            </w:r>
          </w:p>
        </w:tc>
        <w:tc>
          <w:tcPr>
            <w:tcW w:w="883" w:type="dxa"/>
          </w:tcPr>
          <w:p w:rsidR="00164357" w:rsidRPr="000B091F" w:rsidRDefault="005F102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164357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2043" w:type="dxa"/>
          </w:tcPr>
          <w:p w:rsidR="00164357" w:rsidRPr="000B091F" w:rsidRDefault="005F1022" w:rsidP="001B5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055" w:type="dxa"/>
          </w:tcPr>
          <w:p w:rsidR="00164357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сочинению</w:t>
            </w:r>
          </w:p>
        </w:tc>
        <w:tc>
          <w:tcPr>
            <w:tcW w:w="1670" w:type="dxa"/>
          </w:tcPr>
          <w:p w:rsidR="00164357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5F1022" w:rsidRPr="000B091F" w:rsidTr="00BB6EAD">
        <w:tc>
          <w:tcPr>
            <w:tcW w:w="646" w:type="dxa"/>
          </w:tcPr>
          <w:p w:rsidR="005F1022" w:rsidRPr="000B091F" w:rsidRDefault="005F102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1506" w:type="dxa"/>
          </w:tcPr>
          <w:p w:rsidR="005F1022" w:rsidRPr="000B091F" w:rsidRDefault="005F1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5F1022" w:rsidRPr="000B091F" w:rsidRDefault="005F1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5F1022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А.П.Платонов. Повесть «Котлован». Обзор.</w:t>
            </w:r>
          </w:p>
        </w:tc>
        <w:tc>
          <w:tcPr>
            <w:tcW w:w="883" w:type="dxa"/>
          </w:tcPr>
          <w:p w:rsidR="005F1022" w:rsidRPr="000B091F" w:rsidRDefault="005F102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5F1022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2043" w:type="dxa"/>
          </w:tcPr>
          <w:p w:rsidR="005F1022" w:rsidRPr="000B091F" w:rsidRDefault="005F1022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5F1022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Отзыв</w:t>
            </w:r>
          </w:p>
        </w:tc>
        <w:tc>
          <w:tcPr>
            <w:tcW w:w="1670" w:type="dxa"/>
          </w:tcPr>
          <w:p w:rsidR="005F1022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вопросы.</w:t>
            </w:r>
          </w:p>
        </w:tc>
      </w:tr>
      <w:tr w:rsidR="005F1022" w:rsidRPr="000B091F" w:rsidTr="00BB6EAD">
        <w:tc>
          <w:tcPr>
            <w:tcW w:w="646" w:type="dxa"/>
          </w:tcPr>
          <w:p w:rsidR="005F1022" w:rsidRPr="000B091F" w:rsidRDefault="005F102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06" w:type="dxa"/>
          </w:tcPr>
          <w:p w:rsidR="005F1022" w:rsidRPr="000B091F" w:rsidRDefault="005F1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5F1022" w:rsidRPr="000B091F" w:rsidRDefault="005F1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5F1022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А. Ахматова. Жизнь и творчество. Основные темы лирики. Особенности поэтических образов.</w:t>
            </w:r>
          </w:p>
        </w:tc>
        <w:tc>
          <w:tcPr>
            <w:tcW w:w="883" w:type="dxa"/>
          </w:tcPr>
          <w:p w:rsidR="005F1022" w:rsidRPr="000B091F" w:rsidRDefault="005F102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5F1022" w:rsidRPr="000B091F" w:rsidRDefault="005F1022" w:rsidP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  <w:p w:rsidR="005F1022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  <w:p w:rsidR="005F1022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 </w:t>
            </w:r>
          </w:p>
        </w:tc>
        <w:tc>
          <w:tcPr>
            <w:tcW w:w="2043" w:type="dxa"/>
          </w:tcPr>
          <w:p w:rsidR="005F1022" w:rsidRPr="000B091F" w:rsidRDefault="005F1022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5F1022" w:rsidRPr="000B091F" w:rsidRDefault="005F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выразительному чтению.</w:t>
            </w:r>
          </w:p>
        </w:tc>
        <w:tc>
          <w:tcPr>
            <w:tcW w:w="1670" w:type="dxa"/>
          </w:tcPr>
          <w:p w:rsidR="005F1022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наизусть</w:t>
            </w:r>
          </w:p>
        </w:tc>
      </w:tr>
      <w:tr w:rsidR="005F1022" w:rsidRPr="000B091F" w:rsidTr="00BB6EAD">
        <w:tc>
          <w:tcPr>
            <w:tcW w:w="646" w:type="dxa"/>
          </w:tcPr>
          <w:p w:rsidR="005F1022" w:rsidRPr="000B091F" w:rsidRDefault="005F102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06" w:type="dxa"/>
          </w:tcPr>
          <w:p w:rsidR="005F1022" w:rsidRPr="000B091F" w:rsidRDefault="005F1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5F1022" w:rsidRPr="000B091F" w:rsidRDefault="005F1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5F1022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Судьба России и судьба поэта в лирике Ахматовой.</w:t>
            </w:r>
          </w:p>
        </w:tc>
        <w:tc>
          <w:tcPr>
            <w:tcW w:w="883" w:type="dxa"/>
          </w:tcPr>
          <w:p w:rsidR="005F1022" w:rsidRPr="000B091F" w:rsidRDefault="005F102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5F1022" w:rsidRPr="000B091F" w:rsidRDefault="005F1022" w:rsidP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043" w:type="dxa"/>
          </w:tcPr>
          <w:p w:rsidR="005F1022" w:rsidRPr="000B091F" w:rsidRDefault="005F1022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2055" w:type="dxa"/>
          </w:tcPr>
          <w:p w:rsidR="005F1022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лирического стихотворения.</w:t>
            </w:r>
          </w:p>
        </w:tc>
        <w:tc>
          <w:tcPr>
            <w:tcW w:w="1670" w:type="dxa"/>
          </w:tcPr>
          <w:p w:rsidR="005F1022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наизусть</w:t>
            </w:r>
          </w:p>
        </w:tc>
      </w:tr>
      <w:tr w:rsidR="005F1022" w:rsidRPr="000B091F" w:rsidTr="00BB6EAD">
        <w:tc>
          <w:tcPr>
            <w:tcW w:w="646" w:type="dxa"/>
          </w:tcPr>
          <w:p w:rsidR="005F1022" w:rsidRPr="000B091F" w:rsidRDefault="005F102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1506" w:type="dxa"/>
          </w:tcPr>
          <w:p w:rsidR="005F1022" w:rsidRPr="000B091F" w:rsidRDefault="005F1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5F1022" w:rsidRPr="000B091F" w:rsidRDefault="005F1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5F1022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А. Ахматова.</w:t>
            </w:r>
            <w:r w:rsidR="0057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Поэма «Ре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квием». 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Особенности </w:t>
            </w:r>
            <w:proofErr w:type="spellStart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</w:t>
            </w:r>
            <w:proofErr w:type="spellEnd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композиции. Роль эпиграфа, посвящения и эпилога.</w:t>
            </w:r>
          </w:p>
        </w:tc>
        <w:tc>
          <w:tcPr>
            <w:tcW w:w="883" w:type="dxa"/>
          </w:tcPr>
          <w:p w:rsidR="005F1022" w:rsidRPr="000B091F" w:rsidRDefault="005F102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93" w:type="dxa"/>
          </w:tcPr>
          <w:p w:rsidR="005F1022" w:rsidRPr="000B091F" w:rsidRDefault="005F1022" w:rsidP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043" w:type="dxa"/>
          </w:tcPr>
          <w:p w:rsidR="005F1022" w:rsidRPr="000B091F" w:rsidRDefault="005F1022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5F1022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лирического стихотворения.</w:t>
            </w:r>
          </w:p>
        </w:tc>
        <w:tc>
          <w:tcPr>
            <w:tcW w:w="1670" w:type="dxa"/>
          </w:tcPr>
          <w:p w:rsidR="005F1022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5F1022" w:rsidRPr="000B091F" w:rsidTr="00BB6EAD">
        <w:tc>
          <w:tcPr>
            <w:tcW w:w="646" w:type="dxa"/>
          </w:tcPr>
          <w:p w:rsidR="005F1022" w:rsidRPr="000B091F" w:rsidRDefault="005F102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57-58</w:t>
            </w:r>
          </w:p>
        </w:tc>
        <w:tc>
          <w:tcPr>
            <w:tcW w:w="1506" w:type="dxa"/>
          </w:tcPr>
          <w:p w:rsidR="005F1022" w:rsidRPr="000B091F" w:rsidRDefault="005F1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5F1022" w:rsidRPr="000B091F" w:rsidRDefault="005F1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5F1022" w:rsidRPr="000B091F" w:rsidRDefault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Э. Мандельштам</w:t>
            </w:r>
            <w:r w:rsidR="0057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Исто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ризм поэтического </w:t>
            </w:r>
            <w:proofErr w:type="spellStart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</w:t>
            </w:r>
            <w:proofErr w:type="spellEnd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  <w:proofErr w:type="spellEnd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ассоциати</w:t>
            </w:r>
            <w:r w:rsidR="0057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вная </w:t>
            </w:r>
            <w:proofErr w:type="spellStart"/>
            <w:r w:rsidR="0057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proofErr w:type="spellEnd"/>
            <w:r w:rsidR="0057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7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</w:t>
            </w:r>
            <w:proofErr w:type="spellEnd"/>
            <w:r w:rsidR="0057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письма. Мифологиче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ские и литературные </w:t>
            </w:r>
            <w:proofErr w:type="spellStart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</w:t>
            </w:r>
            <w:proofErr w:type="spellEnd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</w:t>
            </w:r>
            <w:proofErr w:type="spellEnd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поэзии Мандельштама.</w:t>
            </w:r>
          </w:p>
        </w:tc>
        <w:tc>
          <w:tcPr>
            <w:tcW w:w="883" w:type="dxa"/>
          </w:tcPr>
          <w:p w:rsidR="005F1022" w:rsidRPr="000B091F" w:rsidRDefault="005F102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5F1022" w:rsidRPr="000B091F" w:rsidRDefault="000053C0" w:rsidP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Практикум.</w:t>
            </w:r>
          </w:p>
        </w:tc>
        <w:tc>
          <w:tcPr>
            <w:tcW w:w="2043" w:type="dxa"/>
          </w:tcPr>
          <w:p w:rsidR="005F1022" w:rsidRPr="000B091F" w:rsidRDefault="000053C0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5F1022" w:rsidRPr="000B091F" w:rsidRDefault="00005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выразительному чтению</w:t>
            </w:r>
          </w:p>
        </w:tc>
        <w:tc>
          <w:tcPr>
            <w:tcW w:w="1670" w:type="dxa"/>
          </w:tcPr>
          <w:p w:rsidR="005F1022" w:rsidRPr="000B091F" w:rsidRDefault="00005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наизусть</w:t>
            </w:r>
          </w:p>
        </w:tc>
      </w:tr>
      <w:tr w:rsidR="000053C0" w:rsidRPr="000B091F" w:rsidTr="00BB6EAD">
        <w:tc>
          <w:tcPr>
            <w:tcW w:w="646" w:type="dxa"/>
          </w:tcPr>
          <w:p w:rsidR="000053C0" w:rsidRPr="000B091F" w:rsidRDefault="000053C0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1506" w:type="dxa"/>
          </w:tcPr>
          <w:p w:rsidR="000053C0" w:rsidRPr="000B091F" w:rsidRDefault="0000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0053C0" w:rsidRPr="000B091F" w:rsidRDefault="0000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0053C0" w:rsidRPr="000B091F" w:rsidRDefault="00005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И. Цветаева. Основные темы творчества. </w:t>
            </w:r>
            <w:proofErr w:type="spellStart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Своеоб</w:t>
            </w:r>
            <w:proofErr w:type="spellEnd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разие</w:t>
            </w:r>
            <w:proofErr w:type="spellEnd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поэтического стиля.</w:t>
            </w:r>
          </w:p>
        </w:tc>
        <w:tc>
          <w:tcPr>
            <w:tcW w:w="883" w:type="dxa"/>
          </w:tcPr>
          <w:p w:rsidR="000053C0" w:rsidRPr="000B091F" w:rsidRDefault="000053C0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0053C0" w:rsidRPr="000B091F" w:rsidRDefault="000053C0" w:rsidP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</w:t>
            </w:r>
          </w:p>
        </w:tc>
        <w:tc>
          <w:tcPr>
            <w:tcW w:w="2043" w:type="dxa"/>
          </w:tcPr>
          <w:p w:rsidR="000053C0" w:rsidRPr="000B091F" w:rsidRDefault="000053C0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0053C0" w:rsidRPr="000B091F" w:rsidRDefault="000053C0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055" w:type="dxa"/>
          </w:tcPr>
          <w:p w:rsidR="000053C0" w:rsidRPr="000B091F" w:rsidRDefault="00005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лирического стихотворения.</w:t>
            </w:r>
          </w:p>
        </w:tc>
        <w:tc>
          <w:tcPr>
            <w:tcW w:w="1670" w:type="dxa"/>
          </w:tcPr>
          <w:p w:rsidR="000053C0" w:rsidRPr="000B091F" w:rsidRDefault="00005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Готовиться к сочинению</w:t>
            </w:r>
          </w:p>
        </w:tc>
      </w:tr>
      <w:tr w:rsidR="000053C0" w:rsidRPr="000B091F" w:rsidTr="00BB6EAD">
        <w:tc>
          <w:tcPr>
            <w:tcW w:w="646" w:type="dxa"/>
          </w:tcPr>
          <w:p w:rsidR="000053C0" w:rsidRPr="000B091F" w:rsidRDefault="000053C0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06" w:type="dxa"/>
          </w:tcPr>
          <w:p w:rsidR="000053C0" w:rsidRPr="000B091F" w:rsidRDefault="0000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0053C0" w:rsidRPr="000B091F" w:rsidRDefault="0000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0053C0" w:rsidRPr="000B091F" w:rsidRDefault="00005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Сочинение по творчеству Ахматовой, Мандельштама и Цветаевой.</w:t>
            </w:r>
          </w:p>
        </w:tc>
        <w:tc>
          <w:tcPr>
            <w:tcW w:w="883" w:type="dxa"/>
          </w:tcPr>
          <w:p w:rsidR="000053C0" w:rsidRPr="000B091F" w:rsidRDefault="000053C0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053C0" w:rsidRPr="000B091F" w:rsidRDefault="000053C0" w:rsidP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2043" w:type="dxa"/>
          </w:tcPr>
          <w:p w:rsidR="000053C0" w:rsidRPr="000B091F" w:rsidRDefault="000053C0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055" w:type="dxa"/>
          </w:tcPr>
          <w:p w:rsidR="000053C0" w:rsidRPr="000B091F" w:rsidRDefault="00005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сочинению</w:t>
            </w:r>
          </w:p>
        </w:tc>
        <w:tc>
          <w:tcPr>
            <w:tcW w:w="1670" w:type="dxa"/>
          </w:tcPr>
          <w:p w:rsidR="000053C0" w:rsidRPr="000B091F" w:rsidRDefault="00005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0053C0" w:rsidRPr="000B091F" w:rsidTr="00BB6EAD">
        <w:tc>
          <w:tcPr>
            <w:tcW w:w="646" w:type="dxa"/>
          </w:tcPr>
          <w:p w:rsidR="000053C0" w:rsidRPr="000B091F" w:rsidRDefault="00BB6EAD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06" w:type="dxa"/>
          </w:tcPr>
          <w:p w:rsidR="000053C0" w:rsidRPr="000B091F" w:rsidRDefault="0000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0053C0" w:rsidRPr="000B091F" w:rsidRDefault="0000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0053C0" w:rsidRPr="000B091F" w:rsidRDefault="00005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А. Шолохов. Жизнь и творчество. «Донские рассказы»</w:t>
            </w:r>
          </w:p>
        </w:tc>
        <w:tc>
          <w:tcPr>
            <w:tcW w:w="883" w:type="dxa"/>
          </w:tcPr>
          <w:p w:rsidR="000053C0" w:rsidRPr="000B091F" w:rsidRDefault="00BB6EAD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053C0" w:rsidRPr="000B091F" w:rsidRDefault="000053C0" w:rsidP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43" w:type="dxa"/>
          </w:tcPr>
          <w:p w:rsidR="000053C0" w:rsidRPr="000B091F" w:rsidRDefault="000053C0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0053C0" w:rsidRPr="000B091F" w:rsidRDefault="000053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Отзыв </w:t>
            </w:r>
          </w:p>
        </w:tc>
        <w:tc>
          <w:tcPr>
            <w:tcW w:w="1670" w:type="dxa"/>
          </w:tcPr>
          <w:p w:rsidR="000053C0" w:rsidRPr="000B091F" w:rsidRDefault="00BB6E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учащихся.</w:t>
            </w:r>
          </w:p>
        </w:tc>
      </w:tr>
      <w:tr w:rsidR="00BB6EAD" w:rsidRPr="000B091F" w:rsidTr="00BB6EAD">
        <w:tc>
          <w:tcPr>
            <w:tcW w:w="646" w:type="dxa"/>
          </w:tcPr>
          <w:p w:rsidR="00BB6EAD" w:rsidRPr="000B091F" w:rsidRDefault="00BB6EAD" w:rsidP="00BB6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1506" w:type="dxa"/>
          </w:tcPr>
          <w:p w:rsidR="00BB6EAD" w:rsidRPr="000B091F" w:rsidRDefault="00BB6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BB6EAD" w:rsidRPr="000B091F" w:rsidRDefault="00BB6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BB6EAD" w:rsidRPr="000B091F" w:rsidRDefault="00BB6E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Картины жизни донских казаков на страницах романа «Тихий Дон»</w:t>
            </w:r>
          </w:p>
        </w:tc>
        <w:tc>
          <w:tcPr>
            <w:tcW w:w="883" w:type="dxa"/>
          </w:tcPr>
          <w:p w:rsidR="00BB6EAD" w:rsidRPr="000B091F" w:rsidRDefault="00BB6EAD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BB6EAD" w:rsidRPr="000B091F" w:rsidRDefault="00BB6EAD" w:rsidP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 </w:t>
            </w:r>
          </w:p>
        </w:tc>
        <w:tc>
          <w:tcPr>
            <w:tcW w:w="2043" w:type="dxa"/>
          </w:tcPr>
          <w:p w:rsidR="00BB6EAD" w:rsidRPr="000B091F" w:rsidRDefault="00BB6EAD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2055" w:type="dxa"/>
          </w:tcPr>
          <w:p w:rsidR="00BB6EAD" w:rsidRPr="000B091F" w:rsidRDefault="00BB6E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Эпос </w:t>
            </w:r>
          </w:p>
        </w:tc>
        <w:tc>
          <w:tcPr>
            <w:tcW w:w="1670" w:type="dxa"/>
          </w:tcPr>
          <w:p w:rsidR="00BB6EAD" w:rsidRPr="000B091F" w:rsidRDefault="00BB6E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чтение</w:t>
            </w:r>
          </w:p>
        </w:tc>
      </w:tr>
      <w:tr w:rsidR="00BB6EAD" w:rsidRPr="000B091F" w:rsidTr="00BB6EAD">
        <w:tc>
          <w:tcPr>
            <w:tcW w:w="646" w:type="dxa"/>
          </w:tcPr>
          <w:p w:rsidR="00BB6EAD" w:rsidRPr="000B091F" w:rsidRDefault="00BB6EAD" w:rsidP="00BB6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65-</w:t>
            </w: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506" w:type="dxa"/>
          </w:tcPr>
          <w:p w:rsidR="00BB6EAD" w:rsidRPr="000B091F" w:rsidRDefault="00BB6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BB6EAD" w:rsidRPr="000B091F" w:rsidRDefault="00BB6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BB6EAD" w:rsidRPr="000B091F" w:rsidRDefault="00BB6E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 мире, 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расколотом на двое». Гражданская война </w:t>
            </w:r>
            <w:r w:rsidR="00423FA0"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Дону. Трагедия Григо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 Мелехова.</w:t>
            </w:r>
          </w:p>
        </w:tc>
        <w:tc>
          <w:tcPr>
            <w:tcW w:w="883" w:type="dxa"/>
          </w:tcPr>
          <w:p w:rsidR="00BB6EAD" w:rsidRPr="000B091F" w:rsidRDefault="00BB6EAD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93" w:type="dxa"/>
          </w:tcPr>
          <w:p w:rsidR="00BB6EAD" w:rsidRPr="000B091F" w:rsidRDefault="00423FA0" w:rsidP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043" w:type="dxa"/>
          </w:tcPr>
          <w:p w:rsidR="00BB6EAD" w:rsidRPr="000B091F" w:rsidRDefault="00423FA0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BB6EAD" w:rsidRPr="000B091F" w:rsidRDefault="00423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Реализм.</w:t>
            </w:r>
          </w:p>
        </w:tc>
        <w:tc>
          <w:tcPr>
            <w:tcW w:w="1670" w:type="dxa"/>
          </w:tcPr>
          <w:p w:rsidR="00BB6EAD" w:rsidRPr="000B091F" w:rsidRDefault="00423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учащихся.</w:t>
            </w:r>
          </w:p>
        </w:tc>
      </w:tr>
      <w:tr w:rsidR="00BB6EAD" w:rsidRPr="000B091F" w:rsidTr="00BB6EAD">
        <w:tc>
          <w:tcPr>
            <w:tcW w:w="646" w:type="dxa"/>
          </w:tcPr>
          <w:p w:rsidR="00BB6EAD" w:rsidRPr="000B091F" w:rsidRDefault="00423FA0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506" w:type="dxa"/>
          </w:tcPr>
          <w:p w:rsidR="00BB6EAD" w:rsidRPr="000B091F" w:rsidRDefault="00BB6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BB6EAD" w:rsidRPr="000B091F" w:rsidRDefault="00BB6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BB6EAD" w:rsidRPr="000B091F" w:rsidRDefault="00423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Женские судьбы в романе «Тихий Дон».</w:t>
            </w:r>
          </w:p>
        </w:tc>
        <w:tc>
          <w:tcPr>
            <w:tcW w:w="883" w:type="dxa"/>
          </w:tcPr>
          <w:p w:rsidR="00BB6EAD" w:rsidRPr="000B091F" w:rsidRDefault="00423FA0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BB6EAD" w:rsidRPr="000B091F" w:rsidRDefault="00423FA0" w:rsidP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043" w:type="dxa"/>
          </w:tcPr>
          <w:p w:rsidR="00BB6EAD" w:rsidRPr="000B091F" w:rsidRDefault="00423FA0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55" w:type="dxa"/>
          </w:tcPr>
          <w:p w:rsidR="00BB6EAD" w:rsidRPr="000B091F" w:rsidRDefault="00BB6E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</w:tcPr>
          <w:p w:rsidR="00BB6EAD" w:rsidRPr="000B091F" w:rsidRDefault="00BB6E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EAD" w:rsidRPr="000B091F" w:rsidTr="00BB6EAD">
        <w:tc>
          <w:tcPr>
            <w:tcW w:w="646" w:type="dxa"/>
          </w:tcPr>
          <w:p w:rsidR="00BB6EAD" w:rsidRPr="000B091F" w:rsidRDefault="00423FA0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06" w:type="dxa"/>
          </w:tcPr>
          <w:p w:rsidR="00BB6EAD" w:rsidRPr="000B091F" w:rsidRDefault="00BB6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BB6EAD" w:rsidRPr="000B091F" w:rsidRDefault="00BB6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BB6EAD" w:rsidRPr="000B091F" w:rsidRDefault="00423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Мастерство Шолохова в романе «Тихий Дон».</w:t>
            </w:r>
          </w:p>
        </w:tc>
        <w:tc>
          <w:tcPr>
            <w:tcW w:w="883" w:type="dxa"/>
          </w:tcPr>
          <w:p w:rsidR="00BB6EAD" w:rsidRPr="000B091F" w:rsidRDefault="00423FA0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BB6EAD" w:rsidRPr="000B091F" w:rsidRDefault="00423FA0" w:rsidP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043" w:type="dxa"/>
          </w:tcPr>
          <w:p w:rsidR="00BB6EAD" w:rsidRPr="000B091F" w:rsidRDefault="00423FA0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2055" w:type="dxa"/>
          </w:tcPr>
          <w:p w:rsidR="00BB6EAD" w:rsidRPr="000B091F" w:rsidRDefault="00423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Диалектизмы </w:t>
            </w:r>
          </w:p>
        </w:tc>
        <w:tc>
          <w:tcPr>
            <w:tcW w:w="1670" w:type="dxa"/>
          </w:tcPr>
          <w:p w:rsidR="00BB6EAD" w:rsidRPr="000B091F" w:rsidRDefault="00423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Готовиться к сочинению</w:t>
            </w:r>
          </w:p>
        </w:tc>
      </w:tr>
      <w:tr w:rsidR="00BB6EAD" w:rsidRPr="000B091F" w:rsidTr="00BB6EAD">
        <w:tc>
          <w:tcPr>
            <w:tcW w:w="646" w:type="dxa"/>
          </w:tcPr>
          <w:p w:rsidR="00BB6EAD" w:rsidRPr="000B091F" w:rsidRDefault="00423FA0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06" w:type="dxa"/>
          </w:tcPr>
          <w:p w:rsidR="00BB6EAD" w:rsidRPr="000B091F" w:rsidRDefault="00BB6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BB6EAD" w:rsidRPr="000B091F" w:rsidRDefault="00BB6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BB6EAD" w:rsidRPr="000B091F" w:rsidRDefault="00423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Сочинение по творчеству Шолохова.</w:t>
            </w:r>
          </w:p>
        </w:tc>
        <w:tc>
          <w:tcPr>
            <w:tcW w:w="883" w:type="dxa"/>
          </w:tcPr>
          <w:p w:rsidR="00BB6EAD" w:rsidRPr="000B091F" w:rsidRDefault="00423FA0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BB6EAD" w:rsidRPr="000B091F" w:rsidRDefault="00423FA0" w:rsidP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2043" w:type="dxa"/>
          </w:tcPr>
          <w:p w:rsidR="00BB6EAD" w:rsidRPr="000B091F" w:rsidRDefault="00423FA0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055" w:type="dxa"/>
          </w:tcPr>
          <w:p w:rsidR="00BB6EAD" w:rsidRPr="000B091F" w:rsidRDefault="00423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сочинению</w:t>
            </w:r>
          </w:p>
        </w:tc>
        <w:tc>
          <w:tcPr>
            <w:tcW w:w="1670" w:type="dxa"/>
          </w:tcPr>
          <w:p w:rsidR="00BB6EAD" w:rsidRPr="000B091F" w:rsidRDefault="00423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423FA0" w:rsidRPr="000B091F" w:rsidTr="00BB6EAD">
        <w:tc>
          <w:tcPr>
            <w:tcW w:w="646" w:type="dxa"/>
          </w:tcPr>
          <w:p w:rsidR="00423FA0" w:rsidRPr="000B091F" w:rsidRDefault="00423FA0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70-73</w:t>
            </w:r>
          </w:p>
        </w:tc>
        <w:tc>
          <w:tcPr>
            <w:tcW w:w="1506" w:type="dxa"/>
          </w:tcPr>
          <w:p w:rsidR="00423FA0" w:rsidRPr="000B091F" w:rsidRDefault="00423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423FA0" w:rsidRPr="000B091F" w:rsidRDefault="00423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423FA0" w:rsidRPr="000B091F" w:rsidRDefault="00423FA0" w:rsidP="00423FA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Литература периода Великой Отечественной войны. </w:t>
            </w:r>
          </w:p>
          <w:p w:rsidR="00423FA0" w:rsidRPr="000B091F" w:rsidRDefault="00423FA0" w:rsidP="00423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осмысление военной темы в творчестве В.Некрасова, Ю. Бондарева, К.Воробьева, В.Быкова, М.Шолохова, В.Богомолова, Г. Бакланова, Б.Васильева.</w:t>
            </w:r>
          </w:p>
        </w:tc>
        <w:tc>
          <w:tcPr>
            <w:tcW w:w="883" w:type="dxa"/>
          </w:tcPr>
          <w:p w:rsidR="00423FA0" w:rsidRPr="000B091F" w:rsidRDefault="00423FA0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423FA0" w:rsidRPr="000B091F" w:rsidRDefault="00423FA0" w:rsidP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43" w:type="dxa"/>
          </w:tcPr>
          <w:p w:rsidR="00423FA0" w:rsidRPr="000B091F" w:rsidRDefault="00423FA0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423FA0" w:rsidRPr="000B091F" w:rsidRDefault="00423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</w:tcPr>
          <w:p w:rsidR="00423FA0" w:rsidRPr="000B091F" w:rsidRDefault="00423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FA0" w:rsidRPr="000B091F" w:rsidTr="00BB6EAD">
        <w:tc>
          <w:tcPr>
            <w:tcW w:w="646" w:type="dxa"/>
          </w:tcPr>
          <w:p w:rsidR="00423FA0" w:rsidRPr="000B091F" w:rsidRDefault="00423FA0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74-</w:t>
            </w: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1506" w:type="dxa"/>
          </w:tcPr>
          <w:p w:rsidR="00423FA0" w:rsidRPr="000B091F" w:rsidRDefault="00423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423FA0" w:rsidRPr="000B091F" w:rsidRDefault="00423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423FA0" w:rsidRPr="000B091F" w:rsidRDefault="00423FA0" w:rsidP="00233052">
            <w:pPr>
              <w:spacing w:before="90" w:after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50 – 90-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 годов. Поэзия 60-х годов.</w:t>
            </w:r>
          </w:p>
        </w:tc>
        <w:tc>
          <w:tcPr>
            <w:tcW w:w="883" w:type="dxa"/>
          </w:tcPr>
          <w:p w:rsidR="00423FA0" w:rsidRPr="000B091F" w:rsidRDefault="00423FA0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93" w:type="dxa"/>
          </w:tcPr>
          <w:p w:rsidR="00423FA0" w:rsidRPr="000B091F" w:rsidRDefault="00423FA0" w:rsidP="005F10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стихов</w:t>
            </w:r>
          </w:p>
        </w:tc>
        <w:tc>
          <w:tcPr>
            <w:tcW w:w="2043" w:type="dxa"/>
          </w:tcPr>
          <w:p w:rsidR="00423FA0" w:rsidRPr="000B091F" w:rsidRDefault="00423FA0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2055" w:type="dxa"/>
          </w:tcPr>
          <w:p w:rsidR="00423FA0" w:rsidRPr="000B091F" w:rsidRDefault="00423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</w:t>
            </w:r>
          </w:p>
        </w:tc>
        <w:tc>
          <w:tcPr>
            <w:tcW w:w="1670" w:type="dxa"/>
          </w:tcPr>
          <w:p w:rsidR="00423FA0" w:rsidRPr="000B091F" w:rsidRDefault="00423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Индивидуальные 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задания.</w:t>
            </w:r>
          </w:p>
        </w:tc>
      </w:tr>
      <w:tr w:rsidR="00423FA0" w:rsidRPr="000B091F" w:rsidTr="00BB6EAD">
        <w:tc>
          <w:tcPr>
            <w:tcW w:w="646" w:type="dxa"/>
          </w:tcPr>
          <w:p w:rsidR="00423FA0" w:rsidRPr="000B091F" w:rsidRDefault="00233052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76-77</w:t>
            </w:r>
          </w:p>
        </w:tc>
        <w:tc>
          <w:tcPr>
            <w:tcW w:w="1506" w:type="dxa"/>
          </w:tcPr>
          <w:p w:rsidR="00423FA0" w:rsidRPr="000B091F" w:rsidRDefault="00423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423FA0" w:rsidRPr="000B091F" w:rsidRDefault="00423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423FA0" w:rsidRPr="000B091F" w:rsidRDefault="00423FA0" w:rsidP="00233052">
            <w:pPr>
              <w:spacing w:before="90" w:after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Т. Твардовский. </w:t>
            </w:r>
            <w:r w:rsidR="0057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софская лирика. Тема па </w:t>
            </w:r>
            <w:proofErr w:type="spellStart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мяти</w:t>
            </w:r>
            <w:proofErr w:type="spellEnd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лирике поэта.</w:t>
            </w:r>
          </w:p>
        </w:tc>
        <w:tc>
          <w:tcPr>
            <w:tcW w:w="883" w:type="dxa"/>
          </w:tcPr>
          <w:p w:rsidR="00423FA0" w:rsidRPr="000B091F" w:rsidRDefault="00423FA0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423FA0" w:rsidRPr="000B091F" w:rsidRDefault="00423FA0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043" w:type="dxa"/>
          </w:tcPr>
          <w:p w:rsidR="00423FA0" w:rsidRPr="000B091F" w:rsidRDefault="00423FA0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55" w:type="dxa"/>
          </w:tcPr>
          <w:p w:rsidR="00423FA0" w:rsidRPr="000B091F" w:rsidRDefault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лирического стихотворения.</w:t>
            </w:r>
          </w:p>
        </w:tc>
        <w:tc>
          <w:tcPr>
            <w:tcW w:w="1670" w:type="dxa"/>
          </w:tcPr>
          <w:p w:rsidR="00423FA0" w:rsidRPr="000B091F" w:rsidRDefault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наизусть</w:t>
            </w:r>
          </w:p>
        </w:tc>
      </w:tr>
      <w:tr w:rsidR="00233052" w:rsidRPr="000B091F" w:rsidTr="00BB6EAD">
        <w:tc>
          <w:tcPr>
            <w:tcW w:w="646" w:type="dxa"/>
          </w:tcPr>
          <w:p w:rsidR="00233052" w:rsidRPr="000B091F" w:rsidRDefault="00233052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78-79</w:t>
            </w:r>
          </w:p>
        </w:tc>
        <w:tc>
          <w:tcPr>
            <w:tcW w:w="1506" w:type="dxa"/>
          </w:tcPr>
          <w:p w:rsidR="00233052" w:rsidRPr="000B091F" w:rsidRDefault="002330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233052" w:rsidRPr="000B091F" w:rsidRDefault="002330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233052" w:rsidRPr="000B091F" w:rsidRDefault="00233052" w:rsidP="00233052">
            <w:pPr>
              <w:spacing w:before="90" w:after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Л. Пастернак. Жизнь и творчество. Лирика.</w:t>
            </w:r>
          </w:p>
        </w:tc>
        <w:tc>
          <w:tcPr>
            <w:tcW w:w="883" w:type="dxa"/>
          </w:tcPr>
          <w:p w:rsidR="00233052" w:rsidRPr="000B091F" w:rsidRDefault="0023305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233052" w:rsidRPr="000B091F" w:rsidRDefault="0023305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выразительному</w:t>
            </w:r>
          </w:p>
          <w:p w:rsidR="00233052" w:rsidRPr="000B091F" w:rsidRDefault="0023305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чтению</w:t>
            </w:r>
          </w:p>
        </w:tc>
        <w:tc>
          <w:tcPr>
            <w:tcW w:w="2043" w:type="dxa"/>
          </w:tcPr>
          <w:p w:rsidR="00233052" w:rsidRPr="000B091F" w:rsidRDefault="00233052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55" w:type="dxa"/>
          </w:tcPr>
          <w:p w:rsidR="00233052" w:rsidRPr="000B091F" w:rsidRDefault="0023305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</w:t>
            </w:r>
          </w:p>
          <w:p w:rsidR="00233052" w:rsidRPr="000B091F" w:rsidRDefault="0023305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1670" w:type="dxa"/>
          </w:tcPr>
          <w:p w:rsidR="00233052" w:rsidRPr="000B091F" w:rsidRDefault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наизусть</w:t>
            </w:r>
          </w:p>
        </w:tc>
      </w:tr>
      <w:tr w:rsidR="00233052" w:rsidRPr="000B091F" w:rsidTr="00BB6EAD">
        <w:tc>
          <w:tcPr>
            <w:tcW w:w="646" w:type="dxa"/>
          </w:tcPr>
          <w:p w:rsidR="00233052" w:rsidRPr="000B091F" w:rsidRDefault="00233052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80-81</w:t>
            </w:r>
          </w:p>
        </w:tc>
        <w:tc>
          <w:tcPr>
            <w:tcW w:w="1506" w:type="dxa"/>
          </w:tcPr>
          <w:p w:rsidR="00233052" w:rsidRPr="000B091F" w:rsidRDefault="002330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233052" w:rsidRPr="000B091F" w:rsidRDefault="002330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233052" w:rsidRPr="000B091F" w:rsidRDefault="0023305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Л. Пастернак. Роман «Доктор Живаго». </w:t>
            </w:r>
          </w:p>
          <w:p w:rsidR="00233052" w:rsidRPr="000B091F" w:rsidRDefault="0023305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интеллигенции и революции.</w:t>
            </w:r>
          </w:p>
        </w:tc>
        <w:tc>
          <w:tcPr>
            <w:tcW w:w="883" w:type="dxa"/>
          </w:tcPr>
          <w:p w:rsidR="00233052" w:rsidRPr="000B091F" w:rsidRDefault="0023305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233052" w:rsidRPr="000B091F" w:rsidRDefault="0023305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2043" w:type="dxa"/>
          </w:tcPr>
          <w:p w:rsidR="00233052" w:rsidRPr="000B091F" w:rsidRDefault="00233052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233052" w:rsidRPr="000B091F" w:rsidRDefault="00233052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2055" w:type="dxa"/>
          </w:tcPr>
          <w:p w:rsidR="00233052" w:rsidRPr="000B091F" w:rsidRDefault="0023305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Литературные направления.</w:t>
            </w:r>
          </w:p>
        </w:tc>
        <w:tc>
          <w:tcPr>
            <w:tcW w:w="1670" w:type="dxa"/>
          </w:tcPr>
          <w:p w:rsidR="00233052" w:rsidRPr="000B091F" w:rsidRDefault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анализ повестей</w:t>
            </w:r>
          </w:p>
        </w:tc>
      </w:tr>
      <w:tr w:rsidR="00233052" w:rsidRPr="000B091F" w:rsidTr="00BB6EAD">
        <w:tc>
          <w:tcPr>
            <w:tcW w:w="646" w:type="dxa"/>
          </w:tcPr>
          <w:p w:rsidR="00233052" w:rsidRPr="000B091F" w:rsidRDefault="00233052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82-84</w:t>
            </w:r>
          </w:p>
        </w:tc>
        <w:tc>
          <w:tcPr>
            <w:tcW w:w="1506" w:type="dxa"/>
          </w:tcPr>
          <w:p w:rsidR="00233052" w:rsidRPr="000B091F" w:rsidRDefault="002330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233052" w:rsidRPr="000B091F" w:rsidRDefault="002330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233052" w:rsidRPr="000B091F" w:rsidRDefault="00233052" w:rsidP="00233052">
            <w:pPr>
              <w:spacing w:before="90" w:after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Солженицын. Жизнь и творчество. «Матрёнин двор»</w:t>
            </w:r>
          </w:p>
          <w:p w:rsidR="00571791" w:rsidRDefault="0023305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«Один день Ивана Денисовича». Тема трагической судьбы чело века в тоталитарном</w:t>
            </w:r>
          </w:p>
          <w:p w:rsidR="00233052" w:rsidRPr="000B091F" w:rsidRDefault="00571791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</w:t>
            </w:r>
            <w:r w:rsidR="00233052"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дарстве.</w:t>
            </w:r>
          </w:p>
        </w:tc>
        <w:tc>
          <w:tcPr>
            <w:tcW w:w="883" w:type="dxa"/>
          </w:tcPr>
          <w:p w:rsidR="00233052" w:rsidRPr="000B091F" w:rsidRDefault="0023305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3" w:type="dxa"/>
          </w:tcPr>
          <w:p w:rsidR="00233052" w:rsidRPr="000B091F" w:rsidRDefault="0023305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43" w:type="dxa"/>
          </w:tcPr>
          <w:p w:rsidR="00233052" w:rsidRPr="000B091F" w:rsidRDefault="00233052" w:rsidP="00233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233052" w:rsidRPr="000B091F" w:rsidRDefault="00233052" w:rsidP="001B5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233052" w:rsidRPr="000B091F" w:rsidRDefault="0023305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</w:t>
            </w:r>
          </w:p>
        </w:tc>
        <w:tc>
          <w:tcPr>
            <w:tcW w:w="1670" w:type="dxa"/>
          </w:tcPr>
          <w:p w:rsidR="00233052" w:rsidRPr="000B091F" w:rsidRDefault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задания.</w:t>
            </w:r>
          </w:p>
        </w:tc>
      </w:tr>
      <w:tr w:rsidR="00233052" w:rsidRPr="000B091F" w:rsidTr="00BB6EAD">
        <w:tc>
          <w:tcPr>
            <w:tcW w:w="646" w:type="dxa"/>
          </w:tcPr>
          <w:p w:rsidR="00233052" w:rsidRPr="000B091F" w:rsidRDefault="00C95172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06" w:type="dxa"/>
          </w:tcPr>
          <w:p w:rsidR="00233052" w:rsidRPr="000B091F" w:rsidRDefault="002330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233052" w:rsidRPr="000B091F" w:rsidRDefault="002330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233052" w:rsidRPr="000B091F" w:rsidRDefault="00233052" w:rsidP="00233052">
            <w:pPr>
              <w:spacing w:before="90" w:after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Т. Шаламов. Жизнь и творчество писате</w:t>
            </w:r>
            <w:r w:rsidR="0057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ля. История создания книги «Ко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лымские рассказы».</w:t>
            </w:r>
          </w:p>
        </w:tc>
        <w:tc>
          <w:tcPr>
            <w:tcW w:w="883" w:type="dxa"/>
          </w:tcPr>
          <w:p w:rsidR="00233052" w:rsidRPr="000B091F" w:rsidRDefault="00C9517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233052" w:rsidRPr="000B091F" w:rsidRDefault="00C9517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2043" w:type="dxa"/>
          </w:tcPr>
          <w:p w:rsidR="00C95172" w:rsidRPr="000B091F" w:rsidRDefault="00C95172" w:rsidP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233052" w:rsidRPr="000B091F" w:rsidRDefault="00233052" w:rsidP="002330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233052" w:rsidRPr="000B091F" w:rsidRDefault="00C9517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</w:t>
            </w:r>
          </w:p>
        </w:tc>
        <w:tc>
          <w:tcPr>
            <w:tcW w:w="1670" w:type="dxa"/>
          </w:tcPr>
          <w:p w:rsidR="00233052" w:rsidRPr="000B091F" w:rsidRDefault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задания.</w:t>
            </w:r>
          </w:p>
        </w:tc>
      </w:tr>
      <w:tr w:rsidR="00C95172" w:rsidRPr="000B091F" w:rsidTr="00BB6EAD">
        <w:tc>
          <w:tcPr>
            <w:tcW w:w="646" w:type="dxa"/>
          </w:tcPr>
          <w:p w:rsidR="00C95172" w:rsidRPr="000B091F" w:rsidRDefault="00C95172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506" w:type="dxa"/>
          </w:tcPr>
          <w:p w:rsidR="00C95172" w:rsidRPr="000B091F" w:rsidRDefault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C95172" w:rsidRPr="000B091F" w:rsidRDefault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C95172" w:rsidRPr="000B091F" w:rsidRDefault="00C95172" w:rsidP="00233052">
            <w:pPr>
              <w:spacing w:before="90" w:after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М. Рубцов. 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Своеобразие художественного мира поэта.</w:t>
            </w:r>
          </w:p>
        </w:tc>
        <w:tc>
          <w:tcPr>
            <w:tcW w:w="883" w:type="dxa"/>
          </w:tcPr>
          <w:p w:rsidR="00C95172" w:rsidRPr="000B091F" w:rsidRDefault="00C9517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93" w:type="dxa"/>
          </w:tcPr>
          <w:p w:rsidR="00C95172" w:rsidRPr="000B091F" w:rsidRDefault="00C9517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043" w:type="dxa"/>
          </w:tcPr>
          <w:p w:rsidR="00C95172" w:rsidRPr="000B091F" w:rsidRDefault="00C95172" w:rsidP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55" w:type="dxa"/>
          </w:tcPr>
          <w:p w:rsidR="00C95172" w:rsidRPr="000B091F" w:rsidRDefault="00C9517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лирического 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стихотворения.</w:t>
            </w:r>
          </w:p>
        </w:tc>
        <w:tc>
          <w:tcPr>
            <w:tcW w:w="1670" w:type="dxa"/>
          </w:tcPr>
          <w:p w:rsidR="00C95172" w:rsidRPr="000B091F" w:rsidRDefault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Сообщение 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учащихся.</w:t>
            </w:r>
          </w:p>
        </w:tc>
      </w:tr>
      <w:tr w:rsidR="00C95172" w:rsidRPr="000B091F" w:rsidTr="00BB6EAD">
        <w:tc>
          <w:tcPr>
            <w:tcW w:w="646" w:type="dxa"/>
          </w:tcPr>
          <w:p w:rsidR="00C95172" w:rsidRPr="000B091F" w:rsidRDefault="00C95172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87-88</w:t>
            </w:r>
          </w:p>
        </w:tc>
        <w:tc>
          <w:tcPr>
            <w:tcW w:w="1506" w:type="dxa"/>
          </w:tcPr>
          <w:p w:rsidR="00C95172" w:rsidRPr="000B091F" w:rsidRDefault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C95172" w:rsidRPr="000B091F" w:rsidRDefault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C95172" w:rsidRPr="000B091F" w:rsidRDefault="00C95172" w:rsidP="00233052">
            <w:pPr>
              <w:spacing w:before="90" w:after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«Деревенская» проза. В.П.Астафьев «Царь – рыба». Человек и природа.</w:t>
            </w:r>
          </w:p>
        </w:tc>
        <w:tc>
          <w:tcPr>
            <w:tcW w:w="883" w:type="dxa"/>
          </w:tcPr>
          <w:p w:rsidR="00C95172" w:rsidRPr="000B091F" w:rsidRDefault="00C9517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C95172" w:rsidRPr="000B091F" w:rsidRDefault="00C9517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043" w:type="dxa"/>
          </w:tcPr>
          <w:p w:rsidR="00C95172" w:rsidRPr="000B091F" w:rsidRDefault="00C95172" w:rsidP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C95172" w:rsidRPr="000B091F" w:rsidRDefault="00C95172" w:rsidP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C95172" w:rsidRPr="000B091F" w:rsidRDefault="00C9517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эпизода</w:t>
            </w:r>
          </w:p>
        </w:tc>
        <w:tc>
          <w:tcPr>
            <w:tcW w:w="1670" w:type="dxa"/>
          </w:tcPr>
          <w:p w:rsidR="00C95172" w:rsidRPr="000B091F" w:rsidRDefault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вопросы.</w:t>
            </w:r>
          </w:p>
        </w:tc>
      </w:tr>
      <w:tr w:rsidR="00C95172" w:rsidRPr="000B091F" w:rsidTr="00BB6EAD">
        <w:tc>
          <w:tcPr>
            <w:tcW w:w="646" w:type="dxa"/>
          </w:tcPr>
          <w:p w:rsidR="00C95172" w:rsidRPr="000B091F" w:rsidRDefault="00C95172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1506" w:type="dxa"/>
          </w:tcPr>
          <w:p w:rsidR="00C95172" w:rsidRPr="000B091F" w:rsidRDefault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C95172" w:rsidRPr="000B091F" w:rsidRDefault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C95172" w:rsidRPr="000B091F" w:rsidRDefault="00C95172" w:rsidP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Г. Распутин. Жизнь и творчество. Повесть «Прощание с Матёрой». </w:t>
            </w:r>
          </w:p>
          <w:p w:rsidR="00C95172" w:rsidRPr="000B091F" w:rsidRDefault="00C95172" w:rsidP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</w:tcPr>
          <w:p w:rsidR="00C95172" w:rsidRPr="000B091F" w:rsidRDefault="00C9517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C95172" w:rsidRPr="000B091F" w:rsidRDefault="00C9517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2043" w:type="dxa"/>
          </w:tcPr>
          <w:p w:rsidR="00C95172" w:rsidRPr="000B091F" w:rsidRDefault="00C95172" w:rsidP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C95172" w:rsidRPr="000B091F" w:rsidRDefault="00C95172" w:rsidP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C95172" w:rsidRPr="000B091F" w:rsidRDefault="00C9517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Литературоведческие термины.</w:t>
            </w:r>
          </w:p>
        </w:tc>
        <w:tc>
          <w:tcPr>
            <w:tcW w:w="1670" w:type="dxa"/>
          </w:tcPr>
          <w:p w:rsidR="00C95172" w:rsidRPr="000B091F" w:rsidRDefault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учащихся.</w:t>
            </w:r>
          </w:p>
        </w:tc>
      </w:tr>
      <w:tr w:rsidR="00C95172" w:rsidRPr="000B091F" w:rsidTr="00BB6EAD">
        <w:tc>
          <w:tcPr>
            <w:tcW w:w="646" w:type="dxa"/>
          </w:tcPr>
          <w:p w:rsidR="00C95172" w:rsidRPr="000B091F" w:rsidRDefault="00C95172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06" w:type="dxa"/>
          </w:tcPr>
          <w:p w:rsidR="00C95172" w:rsidRPr="000B091F" w:rsidRDefault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C95172" w:rsidRPr="000B091F" w:rsidRDefault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C95172" w:rsidRPr="000B091F" w:rsidRDefault="00C95172" w:rsidP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Авторская песня Б. Ш. Окуджава. В. Высоцкий. </w:t>
            </w:r>
          </w:p>
          <w:p w:rsidR="00C95172" w:rsidRPr="000B091F" w:rsidRDefault="00C95172" w:rsidP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«</w:t>
            </w:r>
            <w:proofErr w:type="spellStart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бардовской</w:t>
            </w:r>
            <w:proofErr w:type="spellEnd"/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поэзии.</w:t>
            </w:r>
          </w:p>
        </w:tc>
        <w:tc>
          <w:tcPr>
            <w:tcW w:w="883" w:type="dxa"/>
          </w:tcPr>
          <w:p w:rsidR="00C95172" w:rsidRPr="000B091F" w:rsidRDefault="00C9517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C95172" w:rsidRPr="000B091F" w:rsidRDefault="00C9517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43" w:type="dxa"/>
          </w:tcPr>
          <w:p w:rsidR="00C95172" w:rsidRPr="000B091F" w:rsidRDefault="00C95172" w:rsidP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C95172" w:rsidRPr="000B091F" w:rsidRDefault="00C95172" w:rsidP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055" w:type="dxa"/>
          </w:tcPr>
          <w:p w:rsidR="00794AB2" w:rsidRPr="000B091F" w:rsidRDefault="00C95172" w:rsidP="00794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Классическая</w:t>
            </w:r>
          </w:p>
          <w:p w:rsidR="00C95172" w:rsidRPr="000B091F" w:rsidRDefault="00C95172" w:rsidP="00794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литература</w:t>
            </w:r>
          </w:p>
        </w:tc>
        <w:tc>
          <w:tcPr>
            <w:tcW w:w="1670" w:type="dxa"/>
          </w:tcPr>
          <w:p w:rsidR="00C95172" w:rsidRPr="000B091F" w:rsidRDefault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125-139.</w:t>
            </w:r>
          </w:p>
        </w:tc>
      </w:tr>
      <w:tr w:rsidR="00C95172" w:rsidRPr="000B091F" w:rsidTr="00BB6EAD">
        <w:tc>
          <w:tcPr>
            <w:tcW w:w="646" w:type="dxa"/>
          </w:tcPr>
          <w:p w:rsidR="00C95172" w:rsidRPr="000B091F" w:rsidRDefault="00794AB2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506" w:type="dxa"/>
          </w:tcPr>
          <w:p w:rsidR="00C95172" w:rsidRPr="000B091F" w:rsidRDefault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C95172" w:rsidRPr="000B091F" w:rsidRDefault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C95172" w:rsidRPr="000B091F" w:rsidRDefault="00794AB2" w:rsidP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«Городская» проза. Ю.В.Трифонов «Обмен».</w:t>
            </w:r>
          </w:p>
        </w:tc>
        <w:tc>
          <w:tcPr>
            <w:tcW w:w="883" w:type="dxa"/>
          </w:tcPr>
          <w:p w:rsidR="00C95172" w:rsidRPr="000B091F" w:rsidRDefault="00794AB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C95172" w:rsidRPr="000B091F" w:rsidRDefault="00794AB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2043" w:type="dxa"/>
          </w:tcPr>
          <w:p w:rsidR="00794AB2" w:rsidRPr="000B091F" w:rsidRDefault="00794AB2" w:rsidP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C95172" w:rsidRPr="000B091F" w:rsidRDefault="00C95172" w:rsidP="00C95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C95172" w:rsidRPr="000B091F" w:rsidRDefault="00794AB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</w:t>
            </w:r>
          </w:p>
        </w:tc>
        <w:tc>
          <w:tcPr>
            <w:tcW w:w="1670" w:type="dxa"/>
          </w:tcPr>
          <w:p w:rsidR="00C95172" w:rsidRPr="000B091F" w:rsidRDefault="00794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задания.</w:t>
            </w:r>
          </w:p>
        </w:tc>
      </w:tr>
      <w:tr w:rsidR="00794AB2" w:rsidRPr="000B091F" w:rsidTr="00BB6EAD">
        <w:tc>
          <w:tcPr>
            <w:tcW w:w="646" w:type="dxa"/>
          </w:tcPr>
          <w:p w:rsidR="00794AB2" w:rsidRPr="000B091F" w:rsidRDefault="00794AB2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506" w:type="dxa"/>
          </w:tcPr>
          <w:p w:rsidR="00794AB2" w:rsidRPr="000B091F" w:rsidRDefault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794AB2" w:rsidRPr="000B091F" w:rsidRDefault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794AB2" w:rsidRPr="000B091F" w:rsidRDefault="00571791" w:rsidP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В. Вампилов. Современ</w:t>
            </w:r>
            <w:r w:rsidR="00794AB2"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ная драматургия.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</w:t>
            </w:r>
            <w:r w:rsidR="00794AB2"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гизм пьесы «Утиная охота».</w:t>
            </w:r>
          </w:p>
        </w:tc>
        <w:tc>
          <w:tcPr>
            <w:tcW w:w="883" w:type="dxa"/>
          </w:tcPr>
          <w:p w:rsidR="00794AB2" w:rsidRPr="000B091F" w:rsidRDefault="00794AB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794AB2" w:rsidRPr="000B091F" w:rsidRDefault="00794AB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2043" w:type="dxa"/>
          </w:tcPr>
          <w:p w:rsidR="00794AB2" w:rsidRPr="000B091F" w:rsidRDefault="00794AB2" w:rsidP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794AB2" w:rsidRPr="000B091F" w:rsidRDefault="00794AB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Драма </w:t>
            </w:r>
          </w:p>
        </w:tc>
        <w:tc>
          <w:tcPr>
            <w:tcW w:w="1670" w:type="dxa"/>
          </w:tcPr>
          <w:p w:rsidR="00794AB2" w:rsidRPr="000B091F" w:rsidRDefault="00794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AB2" w:rsidRPr="000B091F" w:rsidTr="00BB6EAD">
        <w:tc>
          <w:tcPr>
            <w:tcW w:w="646" w:type="dxa"/>
          </w:tcPr>
          <w:p w:rsidR="00794AB2" w:rsidRPr="000B091F" w:rsidRDefault="00794AB2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06" w:type="dxa"/>
          </w:tcPr>
          <w:p w:rsidR="00794AB2" w:rsidRPr="000B091F" w:rsidRDefault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794AB2" w:rsidRPr="000B091F" w:rsidRDefault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794AB2" w:rsidRPr="000B091F" w:rsidRDefault="00794AB2" w:rsidP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литературы народов России. Р. Гамзатов. Соо</w:t>
            </w:r>
            <w:r w:rsidR="0057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тношение национального и общече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ловеческого </w:t>
            </w: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лирике поэта.</w:t>
            </w:r>
          </w:p>
        </w:tc>
        <w:tc>
          <w:tcPr>
            <w:tcW w:w="883" w:type="dxa"/>
          </w:tcPr>
          <w:p w:rsidR="00794AB2" w:rsidRPr="000B091F" w:rsidRDefault="00794AB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93" w:type="dxa"/>
          </w:tcPr>
          <w:p w:rsidR="00794AB2" w:rsidRPr="000B091F" w:rsidRDefault="00794AB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043" w:type="dxa"/>
          </w:tcPr>
          <w:p w:rsidR="00794AB2" w:rsidRPr="000B091F" w:rsidRDefault="00794AB2" w:rsidP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55" w:type="dxa"/>
          </w:tcPr>
          <w:p w:rsidR="00794AB2" w:rsidRPr="000B091F" w:rsidRDefault="00794AB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лирического стихотворения.</w:t>
            </w:r>
          </w:p>
        </w:tc>
        <w:tc>
          <w:tcPr>
            <w:tcW w:w="1670" w:type="dxa"/>
          </w:tcPr>
          <w:p w:rsidR="00794AB2" w:rsidRPr="000B091F" w:rsidRDefault="00794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наизусть</w:t>
            </w:r>
          </w:p>
        </w:tc>
      </w:tr>
      <w:tr w:rsidR="00794AB2" w:rsidRPr="000B091F" w:rsidTr="00BB6EAD">
        <w:tc>
          <w:tcPr>
            <w:tcW w:w="646" w:type="dxa"/>
          </w:tcPr>
          <w:p w:rsidR="00794AB2" w:rsidRPr="000B091F" w:rsidRDefault="00794AB2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95-96</w:t>
            </w:r>
          </w:p>
        </w:tc>
        <w:tc>
          <w:tcPr>
            <w:tcW w:w="1506" w:type="dxa"/>
          </w:tcPr>
          <w:p w:rsidR="00794AB2" w:rsidRPr="000B091F" w:rsidRDefault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794AB2" w:rsidRPr="000B091F" w:rsidRDefault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571791" w:rsidRDefault="00794AB2" w:rsidP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Обзор литературы послед него десятилетия. </w:t>
            </w:r>
          </w:p>
          <w:p w:rsidR="00571791" w:rsidRDefault="00571791" w:rsidP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</w:t>
            </w:r>
            <w:r w:rsidR="00794AB2"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тенденции.</w:t>
            </w:r>
          </w:p>
          <w:p w:rsidR="00794AB2" w:rsidRPr="000B091F" w:rsidRDefault="00794AB2" w:rsidP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Постмодернизм.</w:t>
            </w:r>
          </w:p>
        </w:tc>
        <w:tc>
          <w:tcPr>
            <w:tcW w:w="883" w:type="dxa"/>
          </w:tcPr>
          <w:p w:rsidR="00794AB2" w:rsidRPr="000B091F" w:rsidRDefault="00794AB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794AB2" w:rsidRPr="000B091F" w:rsidRDefault="00794AB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43" w:type="dxa"/>
          </w:tcPr>
          <w:p w:rsidR="00794AB2" w:rsidRPr="000B091F" w:rsidRDefault="00794AB2" w:rsidP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794AB2" w:rsidRPr="000B091F" w:rsidRDefault="00794AB2" w:rsidP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794AB2" w:rsidRPr="000B091F" w:rsidRDefault="00794AB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Литературные направления.</w:t>
            </w:r>
          </w:p>
        </w:tc>
        <w:tc>
          <w:tcPr>
            <w:tcW w:w="1670" w:type="dxa"/>
          </w:tcPr>
          <w:p w:rsidR="00794AB2" w:rsidRPr="000B091F" w:rsidRDefault="00794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задания.</w:t>
            </w:r>
          </w:p>
        </w:tc>
      </w:tr>
      <w:tr w:rsidR="00794AB2" w:rsidRPr="000B091F" w:rsidTr="00BB6EAD">
        <w:tc>
          <w:tcPr>
            <w:tcW w:w="646" w:type="dxa"/>
          </w:tcPr>
          <w:p w:rsidR="00794AB2" w:rsidRPr="000B091F" w:rsidRDefault="00794AB2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1506" w:type="dxa"/>
          </w:tcPr>
          <w:p w:rsidR="00794AB2" w:rsidRPr="000B091F" w:rsidRDefault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794AB2" w:rsidRPr="000B091F" w:rsidRDefault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794AB2" w:rsidRPr="000B091F" w:rsidRDefault="00794AB2" w:rsidP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Э.М.Хемингуэй. «Прощай, оружие!», «Старик и море».</w:t>
            </w:r>
          </w:p>
        </w:tc>
        <w:tc>
          <w:tcPr>
            <w:tcW w:w="883" w:type="dxa"/>
          </w:tcPr>
          <w:p w:rsidR="00794AB2" w:rsidRPr="000B091F" w:rsidRDefault="00794AB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794AB2" w:rsidRPr="000B091F" w:rsidRDefault="00794AB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043" w:type="dxa"/>
          </w:tcPr>
          <w:p w:rsidR="00794AB2" w:rsidRPr="000B091F" w:rsidRDefault="00794AB2" w:rsidP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2055" w:type="dxa"/>
          </w:tcPr>
          <w:p w:rsidR="00794AB2" w:rsidRPr="000B091F" w:rsidRDefault="00794AB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</w:t>
            </w:r>
          </w:p>
        </w:tc>
        <w:tc>
          <w:tcPr>
            <w:tcW w:w="1670" w:type="dxa"/>
          </w:tcPr>
          <w:p w:rsidR="00794AB2" w:rsidRPr="000B091F" w:rsidRDefault="00794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794AB2" w:rsidRPr="000B091F" w:rsidTr="00BB6EAD">
        <w:tc>
          <w:tcPr>
            <w:tcW w:w="646" w:type="dxa"/>
          </w:tcPr>
          <w:p w:rsidR="00794AB2" w:rsidRPr="000B091F" w:rsidRDefault="00794AB2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06" w:type="dxa"/>
          </w:tcPr>
          <w:p w:rsidR="00794AB2" w:rsidRPr="000B091F" w:rsidRDefault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794AB2" w:rsidRPr="000B091F" w:rsidRDefault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794AB2" w:rsidRPr="000B091F" w:rsidRDefault="00794AB2" w:rsidP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и уроки литературы 20 века.</w:t>
            </w:r>
          </w:p>
        </w:tc>
        <w:tc>
          <w:tcPr>
            <w:tcW w:w="883" w:type="dxa"/>
          </w:tcPr>
          <w:p w:rsidR="00794AB2" w:rsidRPr="000B091F" w:rsidRDefault="00794AB2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794AB2" w:rsidRPr="000B091F" w:rsidRDefault="00794AB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43" w:type="dxa"/>
          </w:tcPr>
          <w:p w:rsidR="00794AB2" w:rsidRPr="000B091F" w:rsidRDefault="00794AB2" w:rsidP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794AB2" w:rsidRPr="000B091F" w:rsidRDefault="00794AB2" w:rsidP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794AB2" w:rsidRPr="000B091F" w:rsidRDefault="00794AB2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</w:tcPr>
          <w:p w:rsidR="00794AB2" w:rsidRPr="000B091F" w:rsidRDefault="00794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учащихся.</w:t>
            </w:r>
          </w:p>
        </w:tc>
      </w:tr>
      <w:tr w:rsidR="00794AB2" w:rsidRPr="000B091F" w:rsidTr="00BB6EAD">
        <w:tc>
          <w:tcPr>
            <w:tcW w:w="646" w:type="dxa"/>
          </w:tcPr>
          <w:p w:rsidR="00794AB2" w:rsidRPr="000B091F" w:rsidRDefault="000B091F" w:rsidP="0042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100-102</w:t>
            </w:r>
          </w:p>
        </w:tc>
        <w:tc>
          <w:tcPr>
            <w:tcW w:w="1506" w:type="dxa"/>
          </w:tcPr>
          <w:p w:rsidR="00794AB2" w:rsidRPr="000B091F" w:rsidRDefault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794AB2" w:rsidRPr="000B091F" w:rsidRDefault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794AB2" w:rsidRPr="000B091F" w:rsidRDefault="000B091F" w:rsidP="00C95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по подготовке к экзаменам.</w:t>
            </w:r>
          </w:p>
        </w:tc>
        <w:tc>
          <w:tcPr>
            <w:tcW w:w="883" w:type="dxa"/>
          </w:tcPr>
          <w:p w:rsidR="00794AB2" w:rsidRPr="000B091F" w:rsidRDefault="000B091F" w:rsidP="003A4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3" w:type="dxa"/>
          </w:tcPr>
          <w:p w:rsidR="00794AB2" w:rsidRPr="000B091F" w:rsidRDefault="000B091F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2043" w:type="dxa"/>
          </w:tcPr>
          <w:p w:rsidR="00794AB2" w:rsidRPr="000B091F" w:rsidRDefault="000B091F" w:rsidP="0079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1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055" w:type="dxa"/>
          </w:tcPr>
          <w:p w:rsidR="00794AB2" w:rsidRPr="000B091F" w:rsidRDefault="000B091F" w:rsidP="002330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Рецензия </w:t>
            </w:r>
          </w:p>
        </w:tc>
        <w:tc>
          <w:tcPr>
            <w:tcW w:w="1670" w:type="dxa"/>
          </w:tcPr>
          <w:p w:rsidR="00794AB2" w:rsidRPr="000B091F" w:rsidRDefault="00794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0B2" w:rsidRPr="000B091F" w:rsidRDefault="00B940B2">
      <w:pPr>
        <w:rPr>
          <w:rFonts w:ascii="Times New Roman" w:hAnsi="Times New Roman" w:cs="Times New Roman"/>
          <w:sz w:val="24"/>
          <w:szCs w:val="24"/>
        </w:rPr>
      </w:pPr>
    </w:p>
    <w:sectPr w:rsidR="00B940B2" w:rsidRPr="000B091F" w:rsidSect="00F82B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0850"/>
    <w:multiLevelType w:val="multilevel"/>
    <w:tmpl w:val="3B12B2E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222BD3"/>
    <w:multiLevelType w:val="multilevel"/>
    <w:tmpl w:val="D834C55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4D037C"/>
    <w:multiLevelType w:val="multilevel"/>
    <w:tmpl w:val="BFA81A2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F03498"/>
    <w:multiLevelType w:val="multilevel"/>
    <w:tmpl w:val="B98A65E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7E3C6C"/>
    <w:multiLevelType w:val="multilevel"/>
    <w:tmpl w:val="6B8E7F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961A1B"/>
    <w:multiLevelType w:val="multilevel"/>
    <w:tmpl w:val="6F7C6D3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B655E3"/>
    <w:multiLevelType w:val="multilevel"/>
    <w:tmpl w:val="42F88BF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210368"/>
    <w:multiLevelType w:val="multilevel"/>
    <w:tmpl w:val="C212A8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C30752"/>
    <w:multiLevelType w:val="multilevel"/>
    <w:tmpl w:val="1B84FD6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E06CD8"/>
    <w:multiLevelType w:val="multilevel"/>
    <w:tmpl w:val="F49C995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706045"/>
    <w:multiLevelType w:val="multilevel"/>
    <w:tmpl w:val="125EF91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6C2317"/>
    <w:multiLevelType w:val="multilevel"/>
    <w:tmpl w:val="CFB878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9E345C"/>
    <w:multiLevelType w:val="multilevel"/>
    <w:tmpl w:val="BB926BC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4B5255"/>
    <w:multiLevelType w:val="multilevel"/>
    <w:tmpl w:val="A0E2664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FA7EC8"/>
    <w:multiLevelType w:val="multilevel"/>
    <w:tmpl w:val="27C6446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CA114B"/>
    <w:multiLevelType w:val="multilevel"/>
    <w:tmpl w:val="619AAF1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BA352F"/>
    <w:multiLevelType w:val="multilevel"/>
    <w:tmpl w:val="06E86AF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EC4CC5"/>
    <w:multiLevelType w:val="multilevel"/>
    <w:tmpl w:val="DCD8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ED5A69"/>
    <w:multiLevelType w:val="multilevel"/>
    <w:tmpl w:val="91BE9A3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0032F5"/>
    <w:multiLevelType w:val="multilevel"/>
    <w:tmpl w:val="1B08835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3A625D"/>
    <w:multiLevelType w:val="multilevel"/>
    <w:tmpl w:val="AC96A4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BF503A"/>
    <w:multiLevelType w:val="multilevel"/>
    <w:tmpl w:val="1C3C86D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A26C63"/>
    <w:multiLevelType w:val="multilevel"/>
    <w:tmpl w:val="A94C5B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5A3513B"/>
    <w:multiLevelType w:val="multilevel"/>
    <w:tmpl w:val="F7A07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7C63592"/>
    <w:multiLevelType w:val="multilevel"/>
    <w:tmpl w:val="C00E65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9161B8"/>
    <w:multiLevelType w:val="multilevel"/>
    <w:tmpl w:val="12BCF93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AE1C19"/>
    <w:multiLevelType w:val="multilevel"/>
    <w:tmpl w:val="4D7C0DF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3AB1319"/>
    <w:multiLevelType w:val="multilevel"/>
    <w:tmpl w:val="C352BB3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BF086D"/>
    <w:multiLevelType w:val="multilevel"/>
    <w:tmpl w:val="E6D648D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575656"/>
    <w:multiLevelType w:val="multilevel"/>
    <w:tmpl w:val="BAE689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FBE37AF"/>
    <w:multiLevelType w:val="multilevel"/>
    <w:tmpl w:val="E97CB9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35C08AD"/>
    <w:multiLevelType w:val="multilevel"/>
    <w:tmpl w:val="E8DE3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466763"/>
    <w:multiLevelType w:val="multilevel"/>
    <w:tmpl w:val="08A060E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14F250C"/>
    <w:multiLevelType w:val="multilevel"/>
    <w:tmpl w:val="FAF0621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1AF280F"/>
    <w:multiLevelType w:val="multilevel"/>
    <w:tmpl w:val="01568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0028D1"/>
    <w:multiLevelType w:val="multilevel"/>
    <w:tmpl w:val="2EEEEAD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5FC27DF"/>
    <w:multiLevelType w:val="multilevel"/>
    <w:tmpl w:val="87E4BA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6CF340E"/>
    <w:multiLevelType w:val="multilevel"/>
    <w:tmpl w:val="8F3A132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79D0469"/>
    <w:multiLevelType w:val="multilevel"/>
    <w:tmpl w:val="A186F91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8191E43"/>
    <w:multiLevelType w:val="multilevel"/>
    <w:tmpl w:val="7304C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34"/>
  </w:num>
  <w:num w:numId="3">
    <w:abstractNumId w:val="23"/>
  </w:num>
  <w:num w:numId="4">
    <w:abstractNumId w:val="30"/>
  </w:num>
  <w:num w:numId="5">
    <w:abstractNumId w:val="4"/>
  </w:num>
  <w:num w:numId="6">
    <w:abstractNumId w:val="29"/>
  </w:num>
  <w:num w:numId="7">
    <w:abstractNumId w:val="20"/>
  </w:num>
  <w:num w:numId="8">
    <w:abstractNumId w:val="24"/>
  </w:num>
  <w:num w:numId="9">
    <w:abstractNumId w:val="37"/>
  </w:num>
  <w:num w:numId="10">
    <w:abstractNumId w:val="25"/>
  </w:num>
  <w:num w:numId="11">
    <w:abstractNumId w:val="18"/>
  </w:num>
  <w:num w:numId="12">
    <w:abstractNumId w:val="35"/>
  </w:num>
  <w:num w:numId="13">
    <w:abstractNumId w:val="33"/>
  </w:num>
  <w:num w:numId="14">
    <w:abstractNumId w:val="36"/>
  </w:num>
  <w:num w:numId="15">
    <w:abstractNumId w:val="6"/>
  </w:num>
  <w:num w:numId="16">
    <w:abstractNumId w:val="10"/>
  </w:num>
  <w:num w:numId="17">
    <w:abstractNumId w:val="9"/>
  </w:num>
  <w:num w:numId="18">
    <w:abstractNumId w:val="32"/>
  </w:num>
  <w:num w:numId="19">
    <w:abstractNumId w:val="3"/>
  </w:num>
  <w:num w:numId="20">
    <w:abstractNumId w:val="5"/>
  </w:num>
  <w:num w:numId="21">
    <w:abstractNumId w:val="14"/>
  </w:num>
  <w:num w:numId="22">
    <w:abstractNumId w:val="26"/>
  </w:num>
  <w:num w:numId="23">
    <w:abstractNumId w:val="1"/>
  </w:num>
  <w:num w:numId="24">
    <w:abstractNumId w:val="12"/>
  </w:num>
  <w:num w:numId="25">
    <w:abstractNumId w:val="2"/>
  </w:num>
  <w:num w:numId="26">
    <w:abstractNumId w:val="38"/>
  </w:num>
  <w:num w:numId="27">
    <w:abstractNumId w:val="27"/>
  </w:num>
  <w:num w:numId="28">
    <w:abstractNumId w:val="16"/>
  </w:num>
  <w:num w:numId="29">
    <w:abstractNumId w:val="28"/>
  </w:num>
  <w:num w:numId="30">
    <w:abstractNumId w:val="8"/>
  </w:num>
  <w:num w:numId="31">
    <w:abstractNumId w:val="0"/>
  </w:num>
  <w:num w:numId="32">
    <w:abstractNumId w:val="19"/>
  </w:num>
  <w:num w:numId="33">
    <w:abstractNumId w:val="13"/>
  </w:num>
  <w:num w:numId="34">
    <w:abstractNumId w:val="15"/>
  </w:num>
  <w:num w:numId="35">
    <w:abstractNumId w:val="21"/>
  </w:num>
  <w:num w:numId="36">
    <w:abstractNumId w:val="31"/>
  </w:num>
  <w:num w:numId="37">
    <w:abstractNumId w:val="11"/>
  </w:num>
  <w:num w:numId="38">
    <w:abstractNumId w:val="17"/>
  </w:num>
  <w:num w:numId="39">
    <w:abstractNumId w:val="7"/>
  </w:num>
  <w:num w:numId="4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82BCE"/>
    <w:rsid w:val="000053C0"/>
    <w:rsid w:val="00067441"/>
    <w:rsid w:val="000B091F"/>
    <w:rsid w:val="00142721"/>
    <w:rsid w:val="00155C5C"/>
    <w:rsid w:val="00164357"/>
    <w:rsid w:val="001710AB"/>
    <w:rsid w:val="001B5A85"/>
    <w:rsid w:val="001F3350"/>
    <w:rsid w:val="001F79BD"/>
    <w:rsid w:val="00217741"/>
    <w:rsid w:val="00233052"/>
    <w:rsid w:val="00324E92"/>
    <w:rsid w:val="003A4DEC"/>
    <w:rsid w:val="00423FA0"/>
    <w:rsid w:val="004513AB"/>
    <w:rsid w:val="004971FA"/>
    <w:rsid w:val="004E0476"/>
    <w:rsid w:val="005621C1"/>
    <w:rsid w:val="00571791"/>
    <w:rsid w:val="005772E6"/>
    <w:rsid w:val="005F1022"/>
    <w:rsid w:val="0071660F"/>
    <w:rsid w:val="00787D97"/>
    <w:rsid w:val="00794AB2"/>
    <w:rsid w:val="007A071F"/>
    <w:rsid w:val="009802CC"/>
    <w:rsid w:val="00A77124"/>
    <w:rsid w:val="00AE12F7"/>
    <w:rsid w:val="00B940B2"/>
    <w:rsid w:val="00BB6EAD"/>
    <w:rsid w:val="00C95172"/>
    <w:rsid w:val="00EE1CE5"/>
    <w:rsid w:val="00F03D58"/>
    <w:rsid w:val="00F82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F7"/>
  </w:style>
  <w:style w:type="paragraph" w:styleId="1">
    <w:name w:val="heading 1"/>
    <w:basedOn w:val="a"/>
    <w:link w:val="10"/>
    <w:uiPriority w:val="9"/>
    <w:qFormat/>
    <w:rsid w:val="00F82BCE"/>
    <w:pPr>
      <w:pBdr>
        <w:bottom w:val="single" w:sz="6" w:space="0" w:color="D6DDB9"/>
      </w:pBdr>
      <w:spacing w:before="120" w:after="120" w:line="288" w:lineRule="auto"/>
      <w:outlineLvl w:val="0"/>
    </w:pPr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paragraph" w:styleId="2">
    <w:name w:val="heading 2"/>
    <w:basedOn w:val="a"/>
    <w:link w:val="20"/>
    <w:uiPriority w:val="9"/>
    <w:qFormat/>
    <w:rsid w:val="00F82BCE"/>
    <w:pPr>
      <w:pBdr>
        <w:bottom w:val="single" w:sz="6" w:space="0" w:color="D6DDB9"/>
      </w:pBdr>
      <w:spacing w:before="120" w:after="120" w:line="240" w:lineRule="auto"/>
      <w:outlineLvl w:val="1"/>
    </w:pPr>
    <w:rPr>
      <w:rFonts w:ascii="Trebuchet MS" w:eastAsia="Times New Roman" w:hAnsi="Trebuchet MS" w:cs="Times New Roman"/>
      <w:b/>
      <w:bCs/>
      <w:sz w:val="32"/>
      <w:szCs w:val="32"/>
      <w:lang w:eastAsia="ru-RU"/>
    </w:rPr>
  </w:style>
  <w:style w:type="paragraph" w:styleId="3">
    <w:name w:val="heading 3"/>
    <w:basedOn w:val="a"/>
    <w:link w:val="30"/>
    <w:uiPriority w:val="9"/>
    <w:qFormat/>
    <w:rsid w:val="00F82BCE"/>
    <w:pPr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BCE"/>
    <w:pPr>
      <w:spacing w:before="120" w:after="12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F82BCE"/>
    <w:pPr>
      <w:spacing w:before="120" w:after="120" w:line="240" w:lineRule="auto"/>
      <w:outlineLvl w:val="4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6">
    <w:name w:val="heading 6"/>
    <w:basedOn w:val="a"/>
    <w:link w:val="60"/>
    <w:uiPriority w:val="9"/>
    <w:qFormat/>
    <w:rsid w:val="00F82BCE"/>
    <w:pPr>
      <w:spacing w:before="120" w:after="120" w:line="240" w:lineRule="auto"/>
      <w:outlineLvl w:val="5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BCE"/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82BCE"/>
    <w:rPr>
      <w:rFonts w:ascii="Trebuchet MS" w:eastAsia="Times New Roman" w:hAnsi="Trebuchet MS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82BC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BC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82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82BCE"/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character" w:styleId="a3">
    <w:name w:val="Emphasis"/>
    <w:basedOn w:val="a0"/>
    <w:uiPriority w:val="20"/>
    <w:qFormat/>
    <w:rsid w:val="00F82BCE"/>
    <w:rPr>
      <w:i/>
      <w:iCs/>
    </w:rPr>
  </w:style>
  <w:style w:type="paragraph" w:customStyle="1" w:styleId="error">
    <w:name w:val="erro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color w:val="8C2E0B"/>
      <w:sz w:val="24"/>
      <w:szCs w:val="24"/>
      <w:lang w:eastAsia="ru-RU"/>
    </w:rPr>
  </w:style>
  <w:style w:type="paragraph" w:customStyle="1" w:styleId="tabledrag-toggle-weight-wrapper">
    <w:name w:val="tabledrag-toggle-weight-wrapper"/>
    <w:basedOn w:val="a"/>
    <w:rsid w:val="00F82BCE"/>
    <w:pPr>
      <w:spacing w:before="90" w:after="9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jax-progress-bar">
    <w:name w:val="ajax-progress-ba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lement-hidden">
    <w:name w:val="element-hidden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lement-invisible">
    <w:name w:val="element-invisibl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readcrumb">
    <w:name w:val="breadcrumb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k">
    <w:name w:val="ok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color w:val="234600"/>
      <w:sz w:val="24"/>
      <w:szCs w:val="24"/>
      <w:lang w:eastAsia="ru-RU"/>
    </w:rPr>
  </w:style>
  <w:style w:type="paragraph" w:customStyle="1" w:styleId="warning">
    <w:name w:val="warning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color w:val="884400"/>
      <w:sz w:val="24"/>
      <w:szCs w:val="24"/>
      <w:lang w:eastAsia="ru-RU"/>
    </w:rPr>
  </w:style>
  <w:style w:type="paragraph" w:customStyle="1" w:styleId="form-item">
    <w:name w:val="form-item"/>
    <w:basedOn w:val="a"/>
    <w:rsid w:val="00F82BCE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actions">
    <w:name w:val="form-actions"/>
    <w:basedOn w:val="a"/>
    <w:rsid w:val="00F82BCE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rker">
    <w:name w:val="marke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color w:val="AA1144"/>
      <w:sz w:val="24"/>
      <w:szCs w:val="24"/>
      <w:lang w:eastAsia="ru-RU"/>
    </w:rPr>
  </w:style>
  <w:style w:type="paragraph" w:customStyle="1" w:styleId="form-required">
    <w:name w:val="form-required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color w:val="AA1144"/>
      <w:sz w:val="24"/>
      <w:szCs w:val="24"/>
      <w:lang w:eastAsia="ru-RU"/>
    </w:rPr>
  </w:style>
  <w:style w:type="paragraph" w:customStyle="1" w:styleId="more-link">
    <w:name w:val="more-link"/>
    <w:basedOn w:val="a"/>
    <w:rsid w:val="00F82BCE"/>
    <w:pPr>
      <w:spacing w:before="90" w:after="9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-help-link">
    <w:name w:val="more-help-link"/>
    <w:basedOn w:val="a"/>
    <w:rsid w:val="00F82BCE"/>
    <w:pPr>
      <w:spacing w:before="90" w:after="9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r-current">
    <w:name w:val="pager-curren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drag-toggle-weight">
    <w:name w:val="tabledrag-toggle-weigh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ogress">
    <w:name w:val="progress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ndented">
    <w:name w:val="indented"/>
    <w:basedOn w:val="a"/>
    <w:rsid w:val="00F82BCE"/>
    <w:pPr>
      <w:spacing w:before="90" w:after="90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unpublished">
    <w:name w:val="comment-unpublished"/>
    <w:basedOn w:val="a"/>
    <w:rsid w:val="00F82BCE"/>
    <w:pPr>
      <w:shd w:val="clear" w:color="auto" w:fill="FFF4F4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preview">
    <w:name w:val="comment-preview"/>
    <w:basedOn w:val="a"/>
    <w:rsid w:val="00F82BCE"/>
    <w:pPr>
      <w:shd w:val="clear" w:color="auto" w:fill="FFFFEA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de-unpublished">
    <w:name w:val="node-unpublished"/>
    <w:basedOn w:val="a"/>
    <w:rsid w:val="00F82BCE"/>
    <w:pPr>
      <w:shd w:val="clear" w:color="auto" w:fill="FFF4F4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iontypename">
    <w:name w:val="question_type_nam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quizanswerfeedback">
    <w:name w:val="quiz_answer_feedback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feedback-icon">
    <w:name w:val="feedback-icon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-questions">
    <w:name w:val="add-questions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den-question">
    <w:name w:val="hidden-question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q-staying">
    <w:name w:val="q-staying"/>
    <w:basedOn w:val="a"/>
    <w:rsid w:val="00F82BCE"/>
    <w:pPr>
      <w:spacing w:before="90" w:after="90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-correct">
    <w:name w:val="q-correct"/>
    <w:basedOn w:val="a"/>
    <w:rsid w:val="00F82BCE"/>
    <w:pPr>
      <w:shd w:val="clear" w:color="auto" w:fill="DDFFDD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-wrong">
    <w:name w:val="q-wrong"/>
    <w:basedOn w:val="a"/>
    <w:rsid w:val="00F82BCE"/>
    <w:pPr>
      <w:shd w:val="clear" w:color="auto" w:fill="FFCCCC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-waiting">
    <w:name w:val="q-waiting"/>
    <w:basedOn w:val="a"/>
    <w:rsid w:val="00F82BCE"/>
    <w:pPr>
      <w:shd w:val="clear" w:color="auto" w:fill="FFFFDD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z-passed">
    <w:name w:val="quiz-passed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color w:val="00DD00"/>
      <w:sz w:val="24"/>
      <w:szCs w:val="24"/>
      <w:lang w:eastAsia="ru-RU"/>
    </w:rPr>
  </w:style>
  <w:style w:type="paragraph" w:customStyle="1" w:styleId="quiz-failed">
    <w:name w:val="quiz-failed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color w:val="DD0000"/>
      <w:sz w:val="24"/>
      <w:szCs w:val="24"/>
      <w:lang w:eastAsia="ru-RU"/>
    </w:rPr>
  </w:style>
  <w:style w:type="paragraph" w:customStyle="1" w:styleId="matching-tbl">
    <w:name w:val="matching-tbl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z-solution">
    <w:name w:val="quiz-solution"/>
    <w:basedOn w:val="a"/>
    <w:rsid w:val="00F82BCE"/>
    <w:pPr>
      <w:pBdr>
        <w:left w:val="single" w:sz="36" w:space="2" w:color="00FF00"/>
      </w:pBd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z-answer-hidden">
    <w:name w:val="quiz-answer-hidden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password-strength">
    <w:name w:val="password-strength"/>
    <w:basedOn w:val="a"/>
    <w:rsid w:val="00F82BCE"/>
    <w:pPr>
      <w:spacing w:before="336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ssword-strength-title">
    <w:name w:val="password-strength-titl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ssword-strength-text">
    <w:name w:val="password-strength-tex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ssword-indicator">
    <w:name w:val="password-indicator"/>
    <w:basedOn w:val="a"/>
    <w:rsid w:val="00F82BCE"/>
    <w:pPr>
      <w:shd w:val="clear" w:color="auto" w:fill="C4C4C4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-parent">
    <w:name w:val="confirm-parent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ssword-parent">
    <w:name w:val="password-parent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file">
    <w:name w:val="profile"/>
    <w:basedOn w:val="a"/>
    <w:rsid w:val="00F82BCE"/>
    <w:pPr>
      <w:spacing w:before="18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ews-exposed-widgets">
    <w:name w:val="views-exposed-widgets"/>
    <w:basedOn w:val="a"/>
    <w:rsid w:val="00F82BCE"/>
    <w:pPr>
      <w:spacing w:before="9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ews-align-left">
    <w:name w:val="views-align-lef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ews-align-right">
    <w:name w:val="views-align-right"/>
    <w:basedOn w:val="a"/>
    <w:rsid w:val="00F82BCE"/>
    <w:pPr>
      <w:spacing w:before="90" w:after="9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ews-align-center">
    <w:name w:val="views-align-center"/>
    <w:basedOn w:val="a"/>
    <w:rsid w:val="00F82BCE"/>
    <w:pPr>
      <w:spacing w:before="90" w:after="9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tools-locked">
    <w:name w:val="ctools-locked"/>
    <w:basedOn w:val="a"/>
    <w:rsid w:val="00F82BCE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90" w:after="90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ctools-owns-lock">
    <w:name w:val="ctools-owns-lock"/>
    <w:basedOn w:val="a"/>
    <w:rsid w:val="00F82BCE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relationshipsuipopupform">
    <w:name w:val="user_relationships_ui_popup_form"/>
    <w:basedOn w:val="a"/>
    <w:rsid w:val="00F82BCE"/>
    <w:pPr>
      <w:pBdr>
        <w:top w:val="single" w:sz="36" w:space="4" w:color="000000"/>
        <w:left w:val="single" w:sz="36" w:space="4" w:color="000000"/>
        <w:bottom w:val="single" w:sz="36" w:space="4" w:color="000000"/>
        <w:right w:val="single" w:sz="36" w:space="4" w:color="000000"/>
      </w:pBdr>
      <w:shd w:val="clear" w:color="auto" w:fill="DDDDDD"/>
      <w:spacing w:before="75" w:after="75" w:line="240" w:lineRule="auto"/>
      <w:ind w:left="75" w:right="7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omment-icon-chatbubbles">
    <w:name w:val="comment-icon-chatbubbles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-menu">
    <w:name w:val="sf-menu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-sub-indicator">
    <w:name w:val="sf-sub-indicator"/>
    <w:basedOn w:val="a"/>
    <w:rsid w:val="00F82BCE"/>
    <w:pPr>
      <w:spacing w:before="90" w:after="90" w:line="240" w:lineRule="auto"/>
      <w:ind w:firstLine="223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">
    <w:name w:val="hid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lear">
    <w:name w:val="clea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">
    <w:name w:val="page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on">
    <w:name w:val="region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sted">
    <w:name w:val="nested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de-bottom">
    <w:name w:val="node-bottom"/>
    <w:basedOn w:val="a"/>
    <w:rsid w:val="00F82BCE"/>
    <w:pPr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sion-clear">
    <w:name w:val="fusion-clea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text">
    <w:name w:val="form-text"/>
    <w:basedOn w:val="a"/>
    <w:rsid w:val="00F82BCE"/>
    <w:pPr>
      <w:spacing w:before="90" w:after="9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-region">
    <w:name w:val="block-region"/>
    <w:basedOn w:val="a"/>
    <w:rsid w:val="00F82BCE"/>
    <w:pPr>
      <w:pBdr>
        <w:top w:val="dashed" w:sz="18" w:space="2" w:color="CCCCCC"/>
        <w:left w:val="dashed" w:sz="18" w:space="2" w:color="CCCCCC"/>
        <w:bottom w:val="dashed" w:sz="18" w:space="2" w:color="CCCCCC"/>
        <w:right w:val="dashed" w:sz="18" w:space="2" w:color="CCCCCC"/>
      </w:pBdr>
      <w:shd w:val="clear" w:color="auto" w:fill="F3F3F3"/>
      <w:spacing w:before="15" w:after="15" w:line="240" w:lineRule="auto"/>
      <w:ind w:left="15" w:right="15"/>
      <w:jc w:val="center"/>
    </w:pPr>
    <w:rPr>
      <w:rFonts w:ascii="Times New Roman" w:eastAsia="Times New Roman" w:hAnsi="Times New Roman" w:cs="Times New Roman"/>
      <w:b/>
      <w:bCs/>
      <w:caps/>
      <w:color w:val="555555"/>
      <w:sz w:val="31"/>
      <w:szCs w:val="31"/>
      <w:lang w:eastAsia="ru-RU"/>
    </w:rPr>
  </w:style>
  <w:style w:type="paragraph" w:customStyle="1" w:styleId="block">
    <w:name w:val="block"/>
    <w:basedOn w:val="a"/>
    <w:rsid w:val="00F82BCE"/>
    <w:pPr>
      <w:spacing w:before="90"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olded">
    <w:name w:val="comment-folded"/>
    <w:basedOn w:val="a"/>
    <w:rsid w:val="00F82BCE"/>
    <w:pPr>
      <w:spacing w:before="240" w:after="24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gnature">
    <w:name w:val="signature"/>
    <w:basedOn w:val="a"/>
    <w:rsid w:val="00F82BCE"/>
    <w:pPr>
      <w:pBdr>
        <w:top w:val="single" w:sz="6" w:space="0" w:color="D6DDB9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um-topic-navigation">
    <w:name w:val="forum-topic-navigation"/>
    <w:basedOn w:val="a"/>
    <w:rsid w:val="00F82BCE"/>
    <w:pPr>
      <w:pBdr>
        <w:top w:val="single" w:sz="6" w:space="4" w:color="D6DDB9"/>
        <w:bottom w:val="single" w:sz="6" w:space="4" w:color="D6DDB9"/>
      </w:pBdr>
      <w:spacing w:before="90" w:after="9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">
    <w:name w:val="help"/>
    <w:basedOn w:val="a"/>
    <w:rsid w:val="00F82BCE"/>
    <w:pPr>
      <w:shd w:val="clear" w:color="auto" w:fill="E4EEF8"/>
      <w:spacing w:before="90" w:after="90" w:line="240" w:lineRule="auto"/>
    </w:pPr>
    <w:rPr>
      <w:rFonts w:ascii="Times New Roman" w:eastAsia="Times New Roman" w:hAnsi="Times New Roman" w:cs="Times New Roman"/>
      <w:color w:val="292929"/>
      <w:sz w:val="24"/>
      <w:szCs w:val="24"/>
      <w:lang w:eastAsia="ru-RU"/>
    </w:rPr>
  </w:style>
  <w:style w:type="paragraph" w:customStyle="1" w:styleId="view">
    <w:name w:val="view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ical-tabs">
    <w:name w:val="vertical-tabs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ical-tabs-list">
    <w:name w:val="vertical-tabs-lis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mitted">
    <w:name w:val="submitted"/>
    <w:basedOn w:val="a"/>
    <w:rsid w:val="00F82BCE"/>
    <w:pPr>
      <w:spacing w:before="90" w:after="9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terms">
    <w:name w:val="terms"/>
    <w:basedOn w:val="a"/>
    <w:rsid w:val="00F82BCE"/>
    <w:pPr>
      <w:spacing w:before="90" w:after="90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readcrumbs">
    <w:name w:val="breadcrumbs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rm-submit">
    <w:name w:val="form-submi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font-size-10">
    <w:name w:val="font-size-10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font-size-11">
    <w:name w:val="font-size-1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-size-12">
    <w:name w:val="font-size-1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-size-13">
    <w:name w:val="font-size-13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font-size-14">
    <w:name w:val="font-size-14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font-size-15">
    <w:name w:val="font-size-15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-size-16">
    <w:name w:val="font-size-16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-size-17">
    <w:name w:val="font-size-17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font-size-18">
    <w:name w:val="font-size-18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font-family-sans-serif-sm">
    <w:name w:val="font-family-sans-serif-sm"/>
    <w:basedOn w:val="a"/>
    <w:rsid w:val="00F82BCE"/>
    <w:pPr>
      <w:spacing w:before="90" w:after="9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-family-sans-serif-lg">
    <w:name w:val="font-family-sans-serif-lg"/>
    <w:basedOn w:val="a"/>
    <w:rsid w:val="00F82BCE"/>
    <w:pPr>
      <w:spacing w:before="90" w:after="9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font-family-serif-sm">
    <w:name w:val="font-family-serif-sm"/>
    <w:basedOn w:val="a"/>
    <w:rsid w:val="00F82BCE"/>
    <w:pPr>
      <w:spacing w:before="90" w:after="9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font-family-serif-lg">
    <w:name w:val="font-family-serif-lg"/>
    <w:basedOn w:val="a"/>
    <w:rsid w:val="00F82BCE"/>
    <w:pPr>
      <w:spacing w:before="90" w:after="9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font-family-myriad">
    <w:name w:val="font-family-myriad"/>
    <w:basedOn w:val="a"/>
    <w:rsid w:val="00F82BCE"/>
    <w:pPr>
      <w:spacing w:before="90" w:after="9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font-family-lucida">
    <w:name w:val="font-family-lucida"/>
    <w:basedOn w:val="a"/>
    <w:rsid w:val="00F82BCE"/>
    <w:pPr>
      <w:spacing w:before="90" w:after="90" w:line="240" w:lineRule="auto"/>
    </w:pPr>
    <w:rPr>
      <w:rFonts w:ascii="Lucida Sans" w:eastAsia="Times New Roman" w:hAnsi="Lucida Sans" w:cs="Times New Roman"/>
      <w:sz w:val="24"/>
      <w:szCs w:val="24"/>
      <w:lang w:eastAsia="ru-RU"/>
    </w:rPr>
  </w:style>
  <w:style w:type="paragraph" w:customStyle="1" w:styleId="font-family-tahoma">
    <w:name w:val="font-family-tahoma"/>
    <w:basedOn w:val="a"/>
    <w:rsid w:val="00F82BCE"/>
    <w:pPr>
      <w:spacing w:before="90" w:after="9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page-inner">
    <w:name w:val="page-inner"/>
    <w:basedOn w:val="a"/>
    <w:rsid w:val="00F82BCE"/>
    <w:pPr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site-info">
    <w:name w:val="header-site-info"/>
    <w:basedOn w:val="a"/>
    <w:rsid w:val="00F82BCE"/>
    <w:pPr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-wrapper">
    <w:name w:val="main-menu-wrapper"/>
    <w:basedOn w:val="a"/>
    <w:rsid w:val="00F82BCE"/>
    <w:pPr>
      <w:shd w:val="clear" w:color="auto" w:fill="FFFFFF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ace-top-outer">
    <w:name w:val="preface-top-outer"/>
    <w:basedOn w:val="a"/>
    <w:rsid w:val="00F82BCE"/>
    <w:pPr>
      <w:pBdr>
        <w:top w:val="single" w:sz="18" w:space="23" w:color="A7CE38"/>
      </w:pBdr>
      <w:shd w:val="clear" w:color="auto" w:fill="2F76A5"/>
      <w:spacing w:before="90" w:after="9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ain-wrapper">
    <w:name w:val="main-wrapper"/>
    <w:basedOn w:val="a"/>
    <w:rsid w:val="00F82BCE"/>
    <w:pPr>
      <w:pBdr>
        <w:top w:val="single" w:sz="12" w:space="30" w:color="FFFFFF"/>
      </w:pBdr>
      <w:shd w:val="clear" w:color="auto" w:fill="F5F7E7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script-bottom-wrapper">
    <w:name w:val="postscript-bottom-wrapper"/>
    <w:basedOn w:val="a"/>
    <w:rsid w:val="00F82BCE"/>
    <w:pPr>
      <w:pBdr>
        <w:top w:val="single" w:sz="18" w:space="15" w:color="A7CE38"/>
      </w:pBdr>
      <w:shd w:val="clear" w:color="auto" w:fill="2F76A5"/>
      <w:spacing w:before="90" w:after="90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ru-RU"/>
    </w:rPr>
  </w:style>
  <w:style w:type="paragraph" w:customStyle="1" w:styleId="footer-message">
    <w:name w:val="footer-message"/>
    <w:basedOn w:val="a"/>
    <w:rsid w:val="00F82BCE"/>
    <w:pPr>
      <w:pBdr>
        <w:top w:val="single" w:sz="6" w:space="8" w:color="D6DDB9"/>
      </w:pBdr>
      <w:spacing w:before="90" w:after="9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box">
    <w:name w:val="box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">
    <w:name w:val="comment"/>
    <w:basedOn w:val="a"/>
    <w:rsid w:val="00F82BCE"/>
    <w:pPr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aser">
    <w:name w:val="tease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">
    <w:name w:val="meta"/>
    <w:basedOn w:val="a"/>
    <w:rsid w:val="00F82BCE"/>
    <w:pPr>
      <w:spacing w:before="90" w:after="15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user-picture">
    <w:name w:val="user-picture"/>
    <w:basedOn w:val="a"/>
    <w:rsid w:val="00F82BCE"/>
    <w:pPr>
      <w:spacing w:after="3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">
    <w:name w:val="grid16-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2">
    <w:name w:val="grid16-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3">
    <w:name w:val="grid16-3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4">
    <w:name w:val="grid16-4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5">
    <w:name w:val="grid16-5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6">
    <w:name w:val="grid16-6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7">
    <w:name w:val="grid16-7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8">
    <w:name w:val="grid16-8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9">
    <w:name w:val="grid16-9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0">
    <w:name w:val="grid16-10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1">
    <w:name w:val="grid16-1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2">
    <w:name w:val="grid16-1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3">
    <w:name w:val="grid16-13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4">
    <w:name w:val="grid16-14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5">
    <w:name w:val="grid16-15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6">
    <w:name w:val="grid16-16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">
    <w:name w:val="grid16-indent-1"/>
    <w:basedOn w:val="a"/>
    <w:rsid w:val="00F82BCE"/>
    <w:pPr>
      <w:spacing w:before="90" w:after="90" w:line="240" w:lineRule="auto"/>
      <w:ind w:left="7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2">
    <w:name w:val="grid16-indent-2"/>
    <w:basedOn w:val="a"/>
    <w:rsid w:val="00F82BCE"/>
    <w:pPr>
      <w:spacing w:before="90" w:after="90" w:line="240" w:lineRule="auto"/>
      <w:ind w:left="146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3">
    <w:name w:val="grid16-indent-3"/>
    <w:basedOn w:val="a"/>
    <w:rsid w:val="00F82BCE"/>
    <w:pPr>
      <w:spacing w:before="90" w:after="90" w:line="240" w:lineRule="auto"/>
      <w:ind w:left="220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4">
    <w:name w:val="grid16-indent-4"/>
    <w:basedOn w:val="a"/>
    <w:rsid w:val="00F82BCE"/>
    <w:pPr>
      <w:spacing w:before="90" w:after="90" w:line="240" w:lineRule="auto"/>
      <w:ind w:left="30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5">
    <w:name w:val="grid16-indent-5"/>
    <w:basedOn w:val="a"/>
    <w:rsid w:val="00F82BCE"/>
    <w:pPr>
      <w:spacing w:before="90" w:after="90" w:line="240" w:lineRule="auto"/>
      <w:ind w:left="37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6">
    <w:name w:val="grid16-indent-6"/>
    <w:basedOn w:val="a"/>
    <w:rsid w:val="00F82BCE"/>
    <w:pPr>
      <w:spacing w:before="90" w:after="90" w:line="240" w:lineRule="auto"/>
      <w:ind w:left="452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7">
    <w:name w:val="grid16-indent-7"/>
    <w:basedOn w:val="a"/>
    <w:rsid w:val="00F82BCE"/>
    <w:pPr>
      <w:spacing w:before="90" w:after="90" w:line="240" w:lineRule="auto"/>
      <w:ind w:left="52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8">
    <w:name w:val="grid16-indent-8"/>
    <w:basedOn w:val="a"/>
    <w:rsid w:val="00F82BCE"/>
    <w:pPr>
      <w:spacing w:before="90" w:after="90" w:line="240" w:lineRule="auto"/>
      <w:ind w:left="6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9">
    <w:name w:val="grid16-indent-9"/>
    <w:basedOn w:val="a"/>
    <w:rsid w:val="00F82BCE"/>
    <w:pPr>
      <w:spacing w:before="90" w:after="90" w:line="240" w:lineRule="auto"/>
      <w:ind w:left="68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0">
    <w:name w:val="grid16-indent-10"/>
    <w:basedOn w:val="a"/>
    <w:rsid w:val="00F82BCE"/>
    <w:pPr>
      <w:spacing w:before="90" w:after="90" w:line="240" w:lineRule="auto"/>
      <w:ind w:left="75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1">
    <w:name w:val="grid16-indent-11"/>
    <w:basedOn w:val="a"/>
    <w:rsid w:val="00F82BCE"/>
    <w:pPr>
      <w:spacing w:before="90" w:after="90" w:line="240" w:lineRule="auto"/>
      <w:ind w:left="83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2">
    <w:name w:val="grid16-indent-12"/>
    <w:basedOn w:val="a"/>
    <w:rsid w:val="00F82BCE"/>
    <w:pPr>
      <w:spacing w:before="90" w:after="90" w:line="240" w:lineRule="auto"/>
      <w:ind w:left="9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3">
    <w:name w:val="grid16-indent-13"/>
    <w:basedOn w:val="a"/>
    <w:rsid w:val="00F82BCE"/>
    <w:pPr>
      <w:spacing w:before="90" w:after="90" w:line="240" w:lineRule="auto"/>
      <w:ind w:left="991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4">
    <w:name w:val="grid16-indent-14"/>
    <w:basedOn w:val="a"/>
    <w:rsid w:val="00F82BCE"/>
    <w:pPr>
      <w:spacing w:before="90" w:after="90" w:line="240" w:lineRule="auto"/>
      <w:ind w:left="1064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5">
    <w:name w:val="grid16-indent-15"/>
    <w:basedOn w:val="a"/>
    <w:rsid w:val="00F82BCE"/>
    <w:pPr>
      <w:spacing w:before="90" w:after="90" w:line="240" w:lineRule="auto"/>
      <w:ind w:left="113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tter">
    <w:name w:val="gutter"/>
    <w:basedOn w:val="a"/>
    <w:rsid w:val="00F82BCE"/>
    <w:pPr>
      <w:spacing w:before="90" w:after="9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ace-top">
    <w:name w:val="preface-top"/>
    <w:basedOn w:val="a"/>
    <w:rsid w:val="00F82BCE"/>
    <w:pPr>
      <w:spacing w:before="90"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-ramka">
    <w:name w:val="y-ramka"/>
    <w:basedOn w:val="a"/>
    <w:rsid w:val="00F82BCE"/>
    <w:pPr>
      <w:pBdr>
        <w:top w:val="single" w:sz="6" w:space="4" w:color="A3BA22"/>
        <w:left w:val="single" w:sz="6" w:space="4" w:color="A3BA22"/>
        <w:bottom w:val="single" w:sz="6" w:space="4" w:color="A3BA22"/>
        <w:right w:val="single" w:sz="6" w:space="4" w:color="A3BA22"/>
      </w:pBdr>
      <w:shd w:val="clear" w:color="auto" w:fill="EEE8AA"/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-ramka">
    <w:name w:val="gr-ramka"/>
    <w:basedOn w:val="a"/>
    <w:rsid w:val="00F82BCE"/>
    <w:pPr>
      <w:pBdr>
        <w:top w:val="single" w:sz="6" w:space="4" w:color="A3BA22"/>
        <w:left w:val="single" w:sz="6" w:space="4" w:color="A3BA22"/>
        <w:bottom w:val="single" w:sz="6" w:space="4" w:color="A3BA22"/>
        <w:right w:val="single" w:sz="6" w:space="4" w:color="A3BA22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igraf">
    <w:name w:val="epigraf"/>
    <w:basedOn w:val="a"/>
    <w:rsid w:val="00F82BCE"/>
    <w:pPr>
      <w:pBdr>
        <w:top w:val="single" w:sz="6" w:space="4" w:color="808080"/>
        <w:left w:val="single" w:sz="6" w:space="4" w:color="808080"/>
        <w:bottom w:val="single" w:sz="6" w:space="4" w:color="808080"/>
        <w:right w:val="single" w:sz="6" w:space="4" w:color="808080"/>
      </w:pBdr>
      <w:shd w:val="clear" w:color="auto" w:fill="EEE8AA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eld-name-upload">
    <w:name w:val="field-name-upload"/>
    <w:basedOn w:val="a"/>
    <w:rsid w:val="00F82BCE"/>
    <w:pPr>
      <w:spacing w:before="90" w:after="9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um-add-forumap">
    <w:name w:val="forum-add-forum_ap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orum-node-create-links">
    <w:name w:val="forum-node-create-links"/>
    <w:basedOn w:val="a"/>
    <w:rsid w:val="00F82BCE"/>
    <w:pPr>
      <w:spacing w:before="9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tro">
    <w:name w:val="intro"/>
    <w:basedOn w:val="a"/>
    <w:rsid w:val="00F82BCE"/>
    <w:pPr>
      <w:shd w:val="clear" w:color="auto" w:fill="FFD987"/>
      <w:spacing w:before="300" w:after="15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button">
    <w:name w:val="button"/>
    <w:basedOn w:val="a"/>
    <w:rsid w:val="00F82BCE"/>
    <w:pPr>
      <w:spacing w:before="90" w:after="90" w:line="40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-region-inner">
    <w:name w:val="content-region-inner"/>
    <w:basedOn w:val="a"/>
    <w:rsid w:val="00F82BCE"/>
    <w:pPr>
      <w:spacing w:before="90" w:after="9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-wrapper">
    <w:name w:val="filter-wrappe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orum-post-info">
    <w:name w:val="forum-post-info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ru-RU"/>
    </w:rPr>
  </w:style>
  <w:style w:type="paragraph" w:customStyle="1" w:styleId="forum-post-wrapper">
    <w:name w:val="forum-post-wrappe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ru-RU"/>
    </w:rPr>
  </w:style>
  <w:style w:type="paragraph" w:customStyle="1" w:styleId="forum-post-footer">
    <w:name w:val="forum-post-foote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ru-RU"/>
    </w:rPr>
  </w:style>
  <w:style w:type="paragraph" w:customStyle="1" w:styleId="form-item-rtid">
    <w:name w:val="form-item-rtid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tack-image">
    <w:name w:val="stack-imag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dia-collection-item-wrapper">
    <w:name w:val="media-collection-item-wrappe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g-lightbox-detail">
    <w:name w:val="mg-lightbox-detail"/>
    <w:basedOn w:val="a"/>
    <w:rsid w:val="00F82BCE"/>
    <w:pPr>
      <w:spacing w:before="90" w:after="9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dia-image">
    <w:name w:val="media-image"/>
    <w:basedOn w:val="a"/>
    <w:rsid w:val="00F82BCE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-navigation">
    <w:name w:val="book-navigation"/>
    <w:basedOn w:val="a"/>
    <w:rsid w:val="00F82BCE"/>
    <w:pPr>
      <w:spacing w:before="36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item-ur-request">
    <w:name w:val="form-item-ur-reques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views-field-totalcount">
    <w:name w:val="views-field-totalcoun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ield-multiple-table">
    <w:name w:val="field-multiple-tabl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eld-add-more-submit">
    <w:name w:val="field-add-more-submi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ppie">
    <w:name w:val="grippi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r">
    <w:name w:val="ba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led">
    <w:name w:val="filled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robber">
    <w:name w:val="throbbe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">
    <w:name w:val="messag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eldset-wrapper">
    <w:name w:val="fieldset-wrappe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ription">
    <w:name w:val="description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r">
    <w:name w:val="page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links">
    <w:name w:val="page-links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previous">
    <w:name w:val="page-previous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up">
    <w:name w:val="page-up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next">
    <w:name w:val="page-nex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eld-label">
    <w:name w:val="field-label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de">
    <w:name w:val="nod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s">
    <w:name w:val="links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">
    <w:name w:val="percen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-form">
    <w:name w:val="vote-form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ggle">
    <w:name w:val="toggl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ews-exposed-widget">
    <w:name w:val="views-exposed-widge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">
    <w:name w:val="block-icon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">
    <w:name w:val="inne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-wrapper">
    <w:name w:val="inner-wrappe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fix">
    <w:name w:val="clearfix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ject">
    <w:name w:val="subjec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-previous">
    <w:name w:val="topic-previous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-next">
    <w:name w:val="topic-nex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-more">
    <w:name w:val="read-mor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eld-type-image">
    <w:name w:val="field-type-imag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-insert">
    <w:name w:val="image-inser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ews-row">
    <w:name w:val="views-row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radio">
    <w:name w:val="form-radio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checkbox">
    <w:name w:val="form-checkbox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menu">
    <w:name w:val="block-menu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superfish">
    <w:name w:val="block-superfish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-current">
    <w:name w:val="not-curren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sion-inline-menu">
    <w:name w:val="fusion-inline-menu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rina-list-raquo">
    <w:name w:val="marina-list-raquo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tchernode">
    <w:name w:val="watcher_nod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group">
    <w:name w:val="main-group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estbook-entry">
    <w:name w:val="guestbook-entry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ven">
    <w:name w:val="even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d">
    <w:name w:val="odd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andle">
    <w:name w:val="handl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-hide">
    <w:name w:val="js-hid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">
    <w:name w:val="d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d">
    <w:name w:val="dd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excerpt">
    <w:name w:val="search-excerp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link">
    <w:name w:val="nolink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eground">
    <w:name w:val="foreground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s">
    <w:name w:val="choices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-inner">
    <w:name w:val="inner-inne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group-inner">
    <w:name w:val="header-group-inne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inner">
    <w:name w:val="main-inne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eed-item">
    <w:name w:val="feed-item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eed-item-title">
    <w:name w:val="feed-item-titl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eed-item-meta">
    <w:name w:val="feed-item-meta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eed-item-body">
    <w:name w:val="feed-item-body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eed-item-categories">
    <w:name w:val="feed-item-categories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r-last">
    <w:name w:val="pager-las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r-first">
    <w:name w:val="pager-firs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item-name">
    <w:name w:val="form-item-nam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-list">
    <w:name w:val="item-list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by-author">
    <w:name w:val="comment-by-author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">
    <w:name w:val="new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otos">
    <w:name w:val="photos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eed-title">
    <w:name w:val="feed-title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eed-icon">
    <w:name w:val="feed-icon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">
    <w:name w:val="icon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mmary">
    <w:name w:val="summary"/>
    <w:basedOn w:val="a0"/>
    <w:rsid w:val="00F82BCE"/>
  </w:style>
  <w:style w:type="character" w:customStyle="1" w:styleId="pager-ellipsis">
    <w:name w:val="pager-ellipsis"/>
    <w:basedOn w:val="a0"/>
    <w:rsid w:val="00F82BCE"/>
  </w:style>
  <w:style w:type="paragraph" w:customStyle="1" w:styleId="grippie1">
    <w:name w:val="grippie1"/>
    <w:basedOn w:val="a"/>
    <w:rsid w:val="00F82BCE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andle1">
    <w:name w:val="handle1"/>
    <w:basedOn w:val="a"/>
    <w:rsid w:val="00F82BCE"/>
    <w:pPr>
      <w:spacing w:after="0" w:line="240" w:lineRule="auto"/>
      <w:ind w:left="120"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r1">
    <w:name w:val="bar1"/>
    <w:basedOn w:val="a"/>
    <w:rsid w:val="00F82BCE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spacing w:after="0" w:line="240" w:lineRule="auto"/>
      <w:ind w:left="48" w:right="4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led1">
    <w:name w:val="filled1"/>
    <w:basedOn w:val="a"/>
    <w:rsid w:val="00F82BCE"/>
    <w:pPr>
      <w:shd w:val="clear" w:color="auto" w:fill="0072B9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robber1">
    <w:name w:val="throbber1"/>
    <w:basedOn w:val="a"/>
    <w:rsid w:val="00F82BCE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1">
    <w:name w:val="message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robber2">
    <w:name w:val="throbber2"/>
    <w:basedOn w:val="a"/>
    <w:rsid w:val="00F82BCE"/>
    <w:pPr>
      <w:spacing w:after="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eldset-wrapper1">
    <w:name w:val="fieldset-wrapper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-hide1">
    <w:name w:val="js-hide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rror1">
    <w:name w:val="error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title1">
    <w:name w:val="title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-item1">
    <w:name w:val="form-item1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item2">
    <w:name w:val="form-item2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ription1">
    <w:name w:val="description1"/>
    <w:basedOn w:val="a"/>
    <w:rsid w:val="00F82BCE"/>
    <w:pPr>
      <w:spacing w:before="90" w:after="90" w:line="312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form-item3">
    <w:name w:val="form-item3"/>
    <w:basedOn w:val="a"/>
    <w:rsid w:val="00F82BCE"/>
    <w:pPr>
      <w:spacing w:before="96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item4">
    <w:name w:val="form-item4"/>
    <w:basedOn w:val="a"/>
    <w:rsid w:val="00F82BCE"/>
    <w:pPr>
      <w:spacing w:before="96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ription2">
    <w:name w:val="description2"/>
    <w:basedOn w:val="a"/>
    <w:rsid w:val="00F82BCE"/>
    <w:pPr>
      <w:spacing w:before="90" w:after="90" w:line="240" w:lineRule="auto"/>
      <w:ind w:left="57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ription3">
    <w:name w:val="description3"/>
    <w:basedOn w:val="a"/>
    <w:rsid w:val="00F82BCE"/>
    <w:pPr>
      <w:spacing w:before="90" w:after="90" w:line="240" w:lineRule="auto"/>
      <w:ind w:left="57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r1">
    <w:name w:val="pager1"/>
    <w:basedOn w:val="a"/>
    <w:rsid w:val="00F82BCE"/>
    <w:pPr>
      <w:spacing w:before="90" w:after="9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mmary1">
    <w:name w:val="summary1"/>
    <w:basedOn w:val="a0"/>
    <w:rsid w:val="00F82BCE"/>
    <w:rPr>
      <w:color w:val="999999"/>
      <w:sz w:val="22"/>
      <w:szCs w:val="22"/>
    </w:rPr>
  </w:style>
  <w:style w:type="paragraph" w:customStyle="1" w:styleId="feed-title1">
    <w:name w:val="feed-title1"/>
    <w:basedOn w:val="a"/>
    <w:rsid w:val="00F82BCE"/>
    <w:pPr>
      <w:spacing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eed-icon1">
    <w:name w:val="feed-icon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eed-item1">
    <w:name w:val="feed-item1"/>
    <w:basedOn w:val="a"/>
    <w:rsid w:val="00F82BCE"/>
    <w:pPr>
      <w:spacing w:before="90"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eed-item-title1">
    <w:name w:val="feed-item-title1"/>
    <w:basedOn w:val="a"/>
    <w:rsid w:val="00F82BCE"/>
    <w:pPr>
      <w:spacing w:before="90" w:after="0" w:line="240" w:lineRule="auto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customStyle="1" w:styleId="feed-item-meta1">
    <w:name w:val="feed-item-meta1"/>
    <w:basedOn w:val="a"/>
    <w:rsid w:val="00F82BCE"/>
    <w:pPr>
      <w:spacing w:before="9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eed-item-body1">
    <w:name w:val="feed-item-body1"/>
    <w:basedOn w:val="a"/>
    <w:rsid w:val="00F82BCE"/>
    <w:pPr>
      <w:spacing w:before="9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eed-item-categories1">
    <w:name w:val="feed-item-categories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body1">
    <w:name w:val="body1"/>
    <w:basedOn w:val="a"/>
    <w:rsid w:val="00F82BCE"/>
    <w:pPr>
      <w:spacing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1">
    <w:name w:val="menu1"/>
    <w:basedOn w:val="a"/>
    <w:rsid w:val="00F82BCE"/>
    <w:pPr>
      <w:pBdr>
        <w:top w:val="single" w:sz="6" w:space="8" w:color="CCCCCC"/>
      </w:pBd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links1">
    <w:name w:val="page-links1"/>
    <w:basedOn w:val="a"/>
    <w:rsid w:val="00F82BCE"/>
    <w:pPr>
      <w:pBdr>
        <w:top w:val="single" w:sz="6" w:space="4" w:color="CCCCCC"/>
        <w:bottom w:val="single" w:sz="6" w:space="4" w:color="CCCCCC"/>
      </w:pBdr>
      <w:spacing w:before="90" w:after="9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previous1">
    <w:name w:val="page-previous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up1">
    <w:name w:val="page-up1"/>
    <w:basedOn w:val="a"/>
    <w:rsid w:val="00F82BCE"/>
    <w:pPr>
      <w:spacing w:after="0" w:line="240" w:lineRule="auto"/>
      <w:ind w:left="612" w:right="6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next1">
    <w:name w:val="page-next1"/>
    <w:basedOn w:val="a"/>
    <w:rsid w:val="00F82BCE"/>
    <w:pPr>
      <w:spacing w:before="90" w:after="9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item5">
    <w:name w:val="form-item5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ription4">
    <w:name w:val="description4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eld-label1">
    <w:name w:val="field-label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ield-multiple-table1">
    <w:name w:val="field-multiple-table1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eld-add-more-submit1">
    <w:name w:val="field-add-more-submit1"/>
    <w:basedOn w:val="a"/>
    <w:rsid w:val="00F82BCE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de1">
    <w:name w:val="node1"/>
    <w:basedOn w:val="a"/>
    <w:rsid w:val="00F82BCE"/>
    <w:pPr>
      <w:shd w:val="clear" w:color="auto" w:fill="FFFFEA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r2">
    <w:name w:val="bar2"/>
    <w:basedOn w:val="a"/>
    <w:rsid w:val="00F82BCE"/>
    <w:pPr>
      <w:shd w:val="clear" w:color="auto" w:fill="DDDDDD"/>
      <w:spacing w:before="15" w:after="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eground1">
    <w:name w:val="foreground1"/>
    <w:basedOn w:val="a"/>
    <w:rsid w:val="00F82BCE"/>
    <w:pPr>
      <w:shd w:val="clear" w:color="auto" w:fill="000000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s1">
    <w:name w:val="links1"/>
    <w:basedOn w:val="a"/>
    <w:rsid w:val="00F82BCE"/>
    <w:pPr>
      <w:spacing w:before="90" w:after="9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1">
    <w:name w:val="percent1"/>
    <w:basedOn w:val="a"/>
    <w:rsid w:val="00F82BCE"/>
    <w:pPr>
      <w:spacing w:before="90" w:after="9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F82BCE"/>
    <w:pPr>
      <w:spacing w:before="90" w:after="9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-form1">
    <w:name w:val="vote-form1"/>
    <w:basedOn w:val="a"/>
    <w:rsid w:val="00F82BCE"/>
    <w:pPr>
      <w:spacing w:before="90" w:after="9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s1">
    <w:name w:val="choices1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2">
    <w:name w:val="title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-text1">
    <w:name w:val="form-text1"/>
    <w:basedOn w:val="a"/>
    <w:rsid w:val="00F82BCE"/>
    <w:pPr>
      <w:spacing w:before="90" w:after="9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-text2">
    <w:name w:val="form-text2"/>
    <w:basedOn w:val="a"/>
    <w:rsid w:val="00F82BCE"/>
    <w:pPr>
      <w:spacing w:before="90" w:after="9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t1">
    <w:name w:val="dt1"/>
    <w:basedOn w:val="a"/>
    <w:rsid w:val="00F82BCE"/>
    <w:pPr>
      <w:pBdr>
        <w:top w:val="single" w:sz="6" w:space="0" w:color="808080"/>
      </w:pBdr>
      <w:shd w:val="clear" w:color="auto" w:fill="EEEEEE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d1">
    <w:name w:val="dd1"/>
    <w:basedOn w:val="a"/>
    <w:rsid w:val="00F82BCE"/>
    <w:pPr>
      <w:spacing w:before="150" w:after="7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r-last1">
    <w:name w:val="pager-last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ager-first1">
    <w:name w:val="pager-first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ggle1">
    <w:name w:val="toggle1"/>
    <w:basedOn w:val="a"/>
    <w:rsid w:val="00F82BCE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270" w:lineRule="atLeast"/>
      <w:jc w:val="center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form-item6">
    <w:name w:val="form-item6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item7">
    <w:name w:val="form-item7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item-name1">
    <w:name w:val="form-item-name1"/>
    <w:basedOn w:val="a"/>
    <w:rsid w:val="00F82BCE"/>
    <w:pPr>
      <w:spacing w:before="90" w:after="90" w:line="240" w:lineRule="auto"/>
      <w:ind w:righ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-picture1">
    <w:name w:val="user-picture1"/>
    <w:basedOn w:val="a"/>
    <w:rsid w:val="00F82BCE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ription5">
    <w:name w:val="description5"/>
    <w:basedOn w:val="a"/>
    <w:rsid w:val="00F82BCE"/>
    <w:pPr>
      <w:spacing w:before="75" w:after="75" w:line="240" w:lineRule="auto"/>
      <w:ind w:left="75" w:right="75"/>
    </w:pPr>
    <w:rPr>
      <w:rFonts w:ascii="Times New Roman" w:eastAsia="Times New Roman" w:hAnsi="Times New Roman" w:cs="Times New Roman"/>
      <w:lang w:eastAsia="ru-RU"/>
    </w:rPr>
  </w:style>
  <w:style w:type="paragraph" w:customStyle="1" w:styleId="icon1">
    <w:name w:val="icon1"/>
    <w:basedOn w:val="a"/>
    <w:rsid w:val="00F82BCE"/>
    <w:pPr>
      <w:spacing w:after="0" w:line="240" w:lineRule="auto"/>
      <w:ind w:right="1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ews-exposed-widget1">
    <w:name w:val="views-exposed-widget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submit1">
    <w:name w:val="form-submit1"/>
    <w:basedOn w:val="a"/>
    <w:rsid w:val="00F82BCE"/>
    <w:pPr>
      <w:spacing w:before="384" w:after="0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form-item8">
    <w:name w:val="form-item8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submit2">
    <w:name w:val="form-submit2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inner-inner1">
    <w:name w:val="inner-inner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-inner2">
    <w:name w:val="inner-inner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1">
    <w:name w:val="block-icon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2">
    <w:name w:val="block-icon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3">
    <w:name w:val="block-icon3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4">
    <w:name w:val="block-icon4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5">
    <w:name w:val="block-icon5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6">
    <w:name w:val="block-icon6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7">
    <w:name w:val="block-icon7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8">
    <w:name w:val="block-icon8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9">
    <w:name w:val="block-icon9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10">
    <w:name w:val="block-icon10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11">
    <w:name w:val="block-icon1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12">
    <w:name w:val="block-icon1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13">
    <w:name w:val="block-icon13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14">
    <w:name w:val="block-icon14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15">
    <w:name w:val="block-icon15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16">
    <w:name w:val="block-icon16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17">
    <w:name w:val="block-icon17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1">
    <w:name w:val="inner1"/>
    <w:basedOn w:val="a"/>
    <w:rsid w:val="00F82BCE"/>
    <w:pPr>
      <w:shd w:val="clear" w:color="auto" w:fill="FFFFFF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2">
    <w:name w:val="inner2"/>
    <w:basedOn w:val="a"/>
    <w:rsid w:val="00F82BCE"/>
    <w:pPr>
      <w:shd w:val="clear" w:color="auto" w:fill="FFFFFF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-wrapper1">
    <w:name w:val="inner-wrapper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inner-inner3">
    <w:name w:val="inner-inner3"/>
    <w:basedOn w:val="a"/>
    <w:rsid w:val="00F82BCE"/>
    <w:pPr>
      <w:shd w:val="clear" w:color="auto" w:fill="FFFFFF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3">
    <w:name w:val="inner3"/>
    <w:basedOn w:val="a"/>
    <w:rsid w:val="00F82BCE"/>
    <w:pPr>
      <w:pBdr>
        <w:top w:val="single" w:sz="6" w:space="8" w:color="CCCCCC"/>
        <w:left w:val="single" w:sz="6" w:space="8" w:color="CCCCCC"/>
        <w:bottom w:val="single" w:sz="6" w:space="8" w:color="CCCCCC"/>
        <w:right w:val="single" w:sz="6" w:space="8" w:color="CCCCCC"/>
      </w:pBdr>
      <w:shd w:val="clear" w:color="auto" w:fill="E1E1E1"/>
      <w:spacing w:before="90" w:after="9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inner4">
    <w:name w:val="inner4"/>
    <w:basedOn w:val="a"/>
    <w:rsid w:val="00F82BCE"/>
    <w:pPr>
      <w:pBdr>
        <w:left w:val="single" w:sz="6" w:space="8" w:color="CCCCCC"/>
        <w:bottom w:val="single" w:sz="6" w:space="8" w:color="CCCCCC"/>
        <w:right w:val="single" w:sz="6" w:space="8" w:color="CCCCCC"/>
      </w:pBdr>
      <w:shd w:val="clear" w:color="auto" w:fill="E1E1E1"/>
      <w:spacing w:after="9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clearfix1">
    <w:name w:val="clearfix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5">
    <w:name w:val="inner5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1">
    <w:name w:val="block1"/>
    <w:basedOn w:val="a"/>
    <w:rsid w:val="00F82BCE"/>
    <w:pPr>
      <w:spacing w:before="90"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sted1">
    <w:name w:val="nested1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link1">
    <w:name w:val="nolink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6">
    <w:name w:val="inner6"/>
    <w:basedOn w:val="a"/>
    <w:rsid w:val="00F82BCE"/>
    <w:pPr>
      <w:spacing w:before="90" w:after="9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7">
    <w:name w:val="inner7"/>
    <w:basedOn w:val="a"/>
    <w:rsid w:val="00F82BCE"/>
    <w:pPr>
      <w:spacing w:before="90" w:after="9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8">
    <w:name w:val="inner8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inner9">
    <w:name w:val="inner9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10">
    <w:name w:val="inner10"/>
    <w:basedOn w:val="a"/>
    <w:rsid w:val="00F82BCE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ger-ellipsis1">
    <w:name w:val="pager-ellipsis1"/>
    <w:basedOn w:val="a0"/>
    <w:rsid w:val="00F82BCE"/>
  </w:style>
  <w:style w:type="paragraph" w:customStyle="1" w:styleId="item-list1">
    <w:name w:val="item-list1"/>
    <w:basedOn w:val="a"/>
    <w:rsid w:val="00F82BCE"/>
    <w:pPr>
      <w:spacing w:before="24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tter1">
    <w:name w:val="gutter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tter2">
    <w:name w:val="gutter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ject1">
    <w:name w:val="subject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topic-previous1">
    <w:name w:val="topic-previous1"/>
    <w:basedOn w:val="a"/>
    <w:rsid w:val="00F82BCE"/>
    <w:pPr>
      <w:spacing w:before="90" w:after="9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-next1">
    <w:name w:val="topic-next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site-info1">
    <w:name w:val="header-site-info1"/>
    <w:basedOn w:val="a"/>
    <w:rsid w:val="00F82BCE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group-inner1">
    <w:name w:val="header-group-inner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inner1">
    <w:name w:val="main-inner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de2">
    <w:name w:val="node2"/>
    <w:basedOn w:val="a"/>
    <w:rsid w:val="00F82BCE"/>
    <w:pPr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-more1">
    <w:name w:val="read-more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more-link1">
    <w:name w:val="more-link1"/>
    <w:basedOn w:val="a"/>
    <w:rsid w:val="00F82BCE"/>
    <w:pPr>
      <w:spacing w:before="90" w:after="90" w:line="240" w:lineRule="auto"/>
      <w:jc w:val="righ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links2">
    <w:name w:val="links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form-text3">
    <w:name w:val="form-text3"/>
    <w:basedOn w:val="a"/>
    <w:rsid w:val="00F82BCE"/>
    <w:pPr>
      <w:spacing w:before="90" w:after="9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-text4">
    <w:name w:val="form-text4"/>
    <w:basedOn w:val="a"/>
    <w:rsid w:val="00F82BCE"/>
    <w:pPr>
      <w:spacing w:before="90" w:after="90" w:line="240" w:lineRule="auto"/>
    </w:pPr>
    <w:rPr>
      <w:rFonts w:ascii="Verdana" w:eastAsia="Times New Roman" w:hAnsi="Verdana" w:cs="Arial"/>
      <w:sz w:val="24"/>
      <w:szCs w:val="24"/>
      <w:lang w:eastAsia="ru-RU"/>
    </w:rPr>
  </w:style>
  <w:style w:type="paragraph" w:customStyle="1" w:styleId="form-text5">
    <w:name w:val="form-text5"/>
    <w:basedOn w:val="a"/>
    <w:rsid w:val="00F82BCE"/>
    <w:pPr>
      <w:spacing w:before="90" w:after="90" w:line="240" w:lineRule="auto"/>
    </w:pPr>
    <w:rPr>
      <w:rFonts w:ascii="Garamond" w:eastAsia="Times New Roman" w:hAnsi="Garamond" w:cs="Arial"/>
      <w:sz w:val="24"/>
      <w:szCs w:val="24"/>
      <w:lang w:eastAsia="ru-RU"/>
    </w:rPr>
  </w:style>
  <w:style w:type="paragraph" w:customStyle="1" w:styleId="form-text6">
    <w:name w:val="form-text6"/>
    <w:basedOn w:val="a"/>
    <w:rsid w:val="00F82BCE"/>
    <w:pPr>
      <w:spacing w:before="90" w:after="90" w:line="240" w:lineRule="auto"/>
    </w:pPr>
    <w:rPr>
      <w:rFonts w:ascii="Georgia" w:eastAsia="Times New Roman" w:hAnsi="Georgia" w:cs="Arial"/>
      <w:sz w:val="24"/>
      <w:szCs w:val="24"/>
      <w:lang w:eastAsia="ru-RU"/>
    </w:rPr>
  </w:style>
  <w:style w:type="paragraph" w:customStyle="1" w:styleId="form-text7">
    <w:name w:val="form-text7"/>
    <w:basedOn w:val="a"/>
    <w:rsid w:val="00F82BCE"/>
    <w:pPr>
      <w:spacing w:before="90" w:after="90" w:line="240" w:lineRule="auto"/>
    </w:pPr>
    <w:rPr>
      <w:rFonts w:ascii="Trebuchet MS" w:eastAsia="Times New Roman" w:hAnsi="Trebuchet MS" w:cs="Arial"/>
      <w:sz w:val="24"/>
      <w:szCs w:val="24"/>
      <w:lang w:eastAsia="ru-RU"/>
    </w:rPr>
  </w:style>
  <w:style w:type="paragraph" w:customStyle="1" w:styleId="form-text8">
    <w:name w:val="form-text8"/>
    <w:basedOn w:val="a"/>
    <w:rsid w:val="00F82BCE"/>
    <w:pPr>
      <w:spacing w:before="90" w:after="90" w:line="240" w:lineRule="auto"/>
    </w:pPr>
    <w:rPr>
      <w:rFonts w:ascii="Lucida Sans" w:eastAsia="Times New Roman" w:hAnsi="Lucida Sans" w:cs="Arial"/>
      <w:sz w:val="24"/>
      <w:szCs w:val="24"/>
      <w:lang w:eastAsia="ru-RU"/>
    </w:rPr>
  </w:style>
  <w:style w:type="paragraph" w:customStyle="1" w:styleId="form-text9">
    <w:name w:val="form-text9"/>
    <w:basedOn w:val="a"/>
    <w:rsid w:val="00F82BCE"/>
    <w:pPr>
      <w:spacing w:before="90" w:after="9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field-type-image1">
    <w:name w:val="field-type-image1"/>
    <w:basedOn w:val="a"/>
    <w:rsid w:val="00F82BCE"/>
    <w:pPr>
      <w:spacing w:after="225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-insert1">
    <w:name w:val="image-insert1"/>
    <w:basedOn w:val="a"/>
    <w:rsid w:val="00F82BCE"/>
    <w:pPr>
      <w:spacing w:after="225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ews-row1">
    <w:name w:val="views-row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eld-type-image2">
    <w:name w:val="field-type-image2"/>
    <w:basedOn w:val="a"/>
    <w:rsid w:val="00F82BCE"/>
    <w:pPr>
      <w:spacing w:after="225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-insert2">
    <w:name w:val="image-insert2"/>
    <w:basedOn w:val="a"/>
    <w:rsid w:val="00F82BCE"/>
    <w:pPr>
      <w:spacing w:after="225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ews-row2">
    <w:name w:val="views-row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ace-top-outer1">
    <w:name w:val="preface-top-outer1"/>
    <w:basedOn w:val="a"/>
    <w:rsid w:val="00F82BCE"/>
    <w:pPr>
      <w:pBdr>
        <w:top w:val="single" w:sz="18" w:space="23" w:color="A7CE38"/>
      </w:pBdr>
      <w:shd w:val="clear" w:color="auto" w:fill="2F76A5"/>
      <w:spacing w:before="90" w:after="9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preface-top-outer2">
    <w:name w:val="preface-top-outer2"/>
    <w:basedOn w:val="a"/>
    <w:rsid w:val="00F82BCE"/>
    <w:pPr>
      <w:pBdr>
        <w:top w:val="single" w:sz="18" w:space="23" w:color="A7CE38"/>
      </w:pBdr>
      <w:shd w:val="clear" w:color="auto" w:fill="2F76A5"/>
      <w:spacing w:before="90" w:after="9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inner11">
    <w:name w:val="inner11"/>
    <w:basedOn w:val="a"/>
    <w:rsid w:val="00F82BCE"/>
    <w:pPr>
      <w:spacing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wrapper1">
    <w:name w:val="main-wrapper1"/>
    <w:basedOn w:val="a"/>
    <w:rsid w:val="00F82BCE"/>
    <w:pPr>
      <w:pBdr>
        <w:top w:val="single" w:sz="12" w:space="30" w:color="FFFFFF"/>
      </w:pBdr>
      <w:shd w:val="clear" w:color="auto" w:fill="F5F7E7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script-bottom-wrapper1">
    <w:name w:val="postscript-bottom-wrapper1"/>
    <w:basedOn w:val="a"/>
    <w:rsid w:val="00F82BCE"/>
    <w:pPr>
      <w:pBdr>
        <w:top w:val="single" w:sz="18" w:space="15" w:color="A7CE38"/>
      </w:pBdr>
      <w:shd w:val="clear" w:color="auto" w:fill="2F76A5"/>
      <w:spacing w:before="90" w:after="90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ru-RU"/>
    </w:rPr>
  </w:style>
  <w:style w:type="paragraph" w:customStyle="1" w:styleId="postscript-bottom-wrapper2">
    <w:name w:val="postscript-bottom-wrapper2"/>
    <w:basedOn w:val="a"/>
    <w:rsid w:val="00F82BCE"/>
    <w:pPr>
      <w:pBdr>
        <w:top w:val="single" w:sz="18" w:space="15" w:color="A7CE38"/>
      </w:pBdr>
      <w:shd w:val="clear" w:color="auto" w:fill="2F76A5"/>
      <w:spacing w:before="90" w:after="90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ru-RU"/>
    </w:rPr>
  </w:style>
  <w:style w:type="paragraph" w:customStyle="1" w:styleId="form-radio1">
    <w:name w:val="form-radio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checkbox1">
    <w:name w:val="form-checkbox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menu1">
    <w:name w:val="block-menu1"/>
    <w:basedOn w:val="a"/>
    <w:rsid w:val="00F82BCE"/>
    <w:pPr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superfish1">
    <w:name w:val="block-superfish1"/>
    <w:basedOn w:val="a"/>
    <w:rsid w:val="00F82BCE"/>
    <w:pPr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link2">
    <w:name w:val="nolink2"/>
    <w:basedOn w:val="a"/>
    <w:rsid w:val="00F82BCE"/>
    <w:pPr>
      <w:spacing w:after="0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link3">
    <w:name w:val="nolink3"/>
    <w:basedOn w:val="a"/>
    <w:rsid w:val="00F82BCE"/>
    <w:pPr>
      <w:shd w:val="clear" w:color="auto" w:fill="E1E1E1"/>
      <w:spacing w:before="90" w:after="90" w:line="240" w:lineRule="auto"/>
    </w:pPr>
    <w:rPr>
      <w:rFonts w:ascii="Times New Roman" w:eastAsia="Times New Roman" w:hAnsi="Times New Roman" w:cs="Times New Roman"/>
      <w:color w:val="154B70"/>
      <w:sz w:val="24"/>
      <w:szCs w:val="24"/>
      <w:lang w:eastAsia="ru-RU"/>
    </w:rPr>
  </w:style>
  <w:style w:type="paragraph" w:customStyle="1" w:styleId="not-current1">
    <w:name w:val="not-current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paragraph" w:customStyle="1" w:styleId="inner12">
    <w:name w:val="inner12"/>
    <w:basedOn w:val="a"/>
    <w:rsid w:val="00F82BC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comment-unpublished1">
    <w:name w:val="comment-unpublished1"/>
    <w:basedOn w:val="a"/>
    <w:rsid w:val="00F82BCE"/>
    <w:pPr>
      <w:shd w:val="clear" w:color="auto" w:fill="FFF4F4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-wrapper2">
    <w:name w:val="inner-wrapper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ru-RU"/>
    </w:rPr>
  </w:style>
  <w:style w:type="paragraph" w:customStyle="1" w:styleId="inner-inner4">
    <w:name w:val="inner-inner4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-icon18">
    <w:name w:val="block-icon18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icon-chatbubbles1">
    <w:name w:val="comment-icon-chatbubbles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1">
    <w:name w:val="content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d1">
    <w:name w:val="odd1"/>
    <w:basedOn w:val="a"/>
    <w:rsid w:val="00F82BCE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4F7E7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ven1">
    <w:name w:val="even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ven2">
    <w:name w:val="even2"/>
    <w:basedOn w:val="a"/>
    <w:rsid w:val="00F82BCE"/>
    <w:pPr>
      <w:shd w:val="clear" w:color="auto" w:fill="FFFFFF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by-author1">
    <w:name w:val="comment-by-author1"/>
    <w:basedOn w:val="a"/>
    <w:rsid w:val="00F82BCE"/>
    <w:pPr>
      <w:shd w:val="clear" w:color="auto" w:fill="FFFFEA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1">
    <w:name w:val="new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b/>
      <w:bCs/>
      <w:caps/>
      <w:vanish/>
      <w:sz w:val="24"/>
      <w:szCs w:val="24"/>
      <w:lang w:eastAsia="ru-RU"/>
    </w:rPr>
  </w:style>
  <w:style w:type="paragraph" w:customStyle="1" w:styleId="content2">
    <w:name w:val="content2"/>
    <w:basedOn w:val="a"/>
    <w:rsid w:val="00F82BCE"/>
    <w:pPr>
      <w:pBdr>
        <w:bottom w:val="single" w:sz="6" w:space="0" w:color="D6DDB9"/>
      </w:pBd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3">
    <w:name w:val="content3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sion-inline-menu1">
    <w:name w:val="fusion-inline-menu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grid16-17">
    <w:name w:val="grid16-17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8">
    <w:name w:val="grid16-18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21">
    <w:name w:val="grid16-2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22">
    <w:name w:val="grid16-2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31">
    <w:name w:val="grid16-3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32">
    <w:name w:val="grid16-3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41">
    <w:name w:val="grid16-4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42">
    <w:name w:val="grid16-4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51">
    <w:name w:val="grid16-5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52">
    <w:name w:val="grid16-5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61">
    <w:name w:val="grid16-6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62">
    <w:name w:val="grid16-6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71">
    <w:name w:val="grid16-7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72">
    <w:name w:val="grid16-7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81">
    <w:name w:val="grid16-8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82">
    <w:name w:val="grid16-8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91">
    <w:name w:val="grid16-9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92">
    <w:name w:val="grid16-9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01">
    <w:name w:val="grid16-10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02">
    <w:name w:val="grid16-10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11">
    <w:name w:val="grid16-11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12">
    <w:name w:val="grid16-11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21">
    <w:name w:val="grid16-12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22">
    <w:name w:val="grid16-12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31">
    <w:name w:val="grid16-13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32">
    <w:name w:val="grid16-13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41">
    <w:name w:val="grid16-14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42">
    <w:name w:val="grid16-14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51">
    <w:name w:val="grid16-15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52">
    <w:name w:val="grid16-15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61">
    <w:name w:val="grid16-16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62">
    <w:name w:val="grid16-16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6">
    <w:name w:val="grid16-indent-16"/>
    <w:basedOn w:val="a"/>
    <w:rsid w:val="00F82BCE"/>
    <w:pPr>
      <w:spacing w:before="90" w:after="90" w:line="240" w:lineRule="auto"/>
      <w:ind w:left="7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7">
    <w:name w:val="grid16-indent-17"/>
    <w:basedOn w:val="a"/>
    <w:rsid w:val="00F82BCE"/>
    <w:pPr>
      <w:spacing w:before="90" w:after="90" w:line="240" w:lineRule="auto"/>
      <w:ind w:left="7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21">
    <w:name w:val="grid16-indent-21"/>
    <w:basedOn w:val="a"/>
    <w:rsid w:val="00F82BCE"/>
    <w:pPr>
      <w:spacing w:before="90" w:after="90" w:line="240" w:lineRule="auto"/>
      <w:ind w:left="146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22">
    <w:name w:val="grid16-indent-22"/>
    <w:basedOn w:val="a"/>
    <w:rsid w:val="00F82BCE"/>
    <w:pPr>
      <w:spacing w:before="90" w:after="90" w:line="240" w:lineRule="auto"/>
      <w:ind w:left="146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31">
    <w:name w:val="grid16-indent-31"/>
    <w:basedOn w:val="a"/>
    <w:rsid w:val="00F82BCE"/>
    <w:pPr>
      <w:spacing w:before="90" w:after="90" w:line="240" w:lineRule="auto"/>
      <w:ind w:left="220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32">
    <w:name w:val="grid16-indent-32"/>
    <w:basedOn w:val="a"/>
    <w:rsid w:val="00F82BCE"/>
    <w:pPr>
      <w:spacing w:before="90" w:after="90" w:line="240" w:lineRule="auto"/>
      <w:ind w:left="220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41">
    <w:name w:val="grid16-indent-41"/>
    <w:basedOn w:val="a"/>
    <w:rsid w:val="00F82BCE"/>
    <w:pPr>
      <w:spacing w:before="90" w:after="90" w:line="240" w:lineRule="auto"/>
      <w:ind w:left="293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42">
    <w:name w:val="grid16-indent-42"/>
    <w:basedOn w:val="a"/>
    <w:rsid w:val="00F82BCE"/>
    <w:pPr>
      <w:spacing w:before="90" w:after="90" w:line="240" w:lineRule="auto"/>
      <w:ind w:left="293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51">
    <w:name w:val="grid16-indent-51"/>
    <w:basedOn w:val="a"/>
    <w:rsid w:val="00F82BCE"/>
    <w:pPr>
      <w:spacing w:before="90" w:after="90" w:line="240" w:lineRule="auto"/>
      <w:ind w:left="37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52">
    <w:name w:val="grid16-indent-52"/>
    <w:basedOn w:val="a"/>
    <w:rsid w:val="00F82BCE"/>
    <w:pPr>
      <w:spacing w:before="90" w:after="90" w:line="240" w:lineRule="auto"/>
      <w:ind w:left="37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61">
    <w:name w:val="grid16-indent-61"/>
    <w:basedOn w:val="a"/>
    <w:rsid w:val="00F82BCE"/>
    <w:pPr>
      <w:spacing w:before="90" w:after="90" w:line="240" w:lineRule="auto"/>
      <w:ind w:left="452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62">
    <w:name w:val="grid16-indent-62"/>
    <w:basedOn w:val="a"/>
    <w:rsid w:val="00F82BCE"/>
    <w:pPr>
      <w:spacing w:before="90" w:after="90" w:line="240" w:lineRule="auto"/>
      <w:ind w:left="452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71">
    <w:name w:val="grid16-indent-71"/>
    <w:basedOn w:val="a"/>
    <w:rsid w:val="00F82BCE"/>
    <w:pPr>
      <w:spacing w:before="90" w:after="90" w:line="240" w:lineRule="auto"/>
      <w:ind w:left="52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72">
    <w:name w:val="grid16-indent-72"/>
    <w:basedOn w:val="a"/>
    <w:rsid w:val="00F82BCE"/>
    <w:pPr>
      <w:spacing w:before="90" w:after="90" w:line="240" w:lineRule="auto"/>
      <w:ind w:left="52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81">
    <w:name w:val="grid16-indent-81"/>
    <w:basedOn w:val="a"/>
    <w:rsid w:val="00F82BCE"/>
    <w:pPr>
      <w:spacing w:before="90" w:after="90" w:line="240" w:lineRule="auto"/>
      <w:ind w:left="599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82">
    <w:name w:val="grid16-indent-82"/>
    <w:basedOn w:val="a"/>
    <w:rsid w:val="00F82BCE"/>
    <w:pPr>
      <w:spacing w:before="90" w:after="90" w:line="240" w:lineRule="auto"/>
      <w:ind w:left="599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91">
    <w:name w:val="grid16-indent-91"/>
    <w:basedOn w:val="a"/>
    <w:rsid w:val="00F82BCE"/>
    <w:pPr>
      <w:spacing w:before="90" w:after="90" w:line="240" w:lineRule="auto"/>
      <w:ind w:left="68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92">
    <w:name w:val="grid16-indent-92"/>
    <w:basedOn w:val="a"/>
    <w:rsid w:val="00F82BCE"/>
    <w:pPr>
      <w:spacing w:before="90" w:after="90" w:line="240" w:lineRule="auto"/>
      <w:ind w:left="68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01">
    <w:name w:val="grid16-indent-101"/>
    <w:basedOn w:val="a"/>
    <w:rsid w:val="00F82BCE"/>
    <w:pPr>
      <w:spacing w:before="90" w:after="90" w:line="240" w:lineRule="auto"/>
      <w:ind w:left="75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02">
    <w:name w:val="grid16-indent-102"/>
    <w:basedOn w:val="a"/>
    <w:rsid w:val="00F82BCE"/>
    <w:pPr>
      <w:spacing w:before="90" w:after="90" w:line="240" w:lineRule="auto"/>
      <w:ind w:left="75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11">
    <w:name w:val="grid16-indent-111"/>
    <w:basedOn w:val="a"/>
    <w:rsid w:val="00F82BCE"/>
    <w:pPr>
      <w:spacing w:before="90" w:after="90" w:line="240" w:lineRule="auto"/>
      <w:ind w:left="83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12">
    <w:name w:val="grid16-indent-112"/>
    <w:basedOn w:val="a"/>
    <w:rsid w:val="00F82BCE"/>
    <w:pPr>
      <w:spacing w:before="90" w:after="90" w:line="240" w:lineRule="auto"/>
      <w:ind w:left="83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21">
    <w:name w:val="grid16-indent-121"/>
    <w:basedOn w:val="a"/>
    <w:rsid w:val="00F82BCE"/>
    <w:pPr>
      <w:spacing w:before="90" w:after="90" w:line="240" w:lineRule="auto"/>
      <w:ind w:left="90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22">
    <w:name w:val="grid16-indent-122"/>
    <w:basedOn w:val="a"/>
    <w:rsid w:val="00F82BCE"/>
    <w:pPr>
      <w:spacing w:before="90" w:after="90" w:line="240" w:lineRule="auto"/>
      <w:ind w:left="90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31">
    <w:name w:val="grid16-indent-131"/>
    <w:basedOn w:val="a"/>
    <w:rsid w:val="00F82BCE"/>
    <w:pPr>
      <w:spacing w:before="90" w:after="90" w:line="240" w:lineRule="auto"/>
      <w:ind w:left="991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32">
    <w:name w:val="grid16-indent-132"/>
    <w:basedOn w:val="a"/>
    <w:rsid w:val="00F82BCE"/>
    <w:pPr>
      <w:spacing w:before="90" w:after="90" w:line="240" w:lineRule="auto"/>
      <w:ind w:left="991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41">
    <w:name w:val="grid16-indent-141"/>
    <w:basedOn w:val="a"/>
    <w:rsid w:val="00F82BCE"/>
    <w:pPr>
      <w:spacing w:before="90" w:after="90" w:line="240" w:lineRule="auto"/>
      <w:ind w:left="1064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42">
    <w:name w:val="grid16-indent-142"/>
    <w:basedOn w:val="a"/>
    <w:rsid w:val="00F82BCE"/>
    <w:pPr>
      <w:spacing w:before="90" w:after="90" w:line="240" w:lineRule="auto"/>
      <w:ind w:left="1064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51">
    <w:name w:val="grid16-indent-151"/>
    <w:basedOn w:val="a"/>
    <w:rsid w:val="00F82BCE"/>
    <w:pPr>
      <w:spacing w:before="90" w:after="90" w:line="240" w:lineRule="auto"/>
      <w:ind w:left="113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indent-152">
    <w:name w:val="grid16-indent-152"/>
    <w:basedOn w:val="a"/>
    <w:rsid w:val="00F82BCE"/>
    <w:pPr>
      <w:spacing w:before="90" w:after="90" w:line="240" w:lineRule="auto"/>
      <w:ind w:left="113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63">
    <w:name w:val="grid16-163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64">
    <w:name w:val="grid16-164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65">
    <w:name w:val="grid16-165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66">
    <w:name w:val="grid16-166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67">
    <w:name w:val="grid16-167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68">
    <w:name w:val="grid16-168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wrapper2">
    <w:name w:val="main-wrapper2"/>
    <w:basedOn w:val="a"/>
    <w:rsid w:val="00F82BCE"/>
    <w:pPr>
      <w:pBdr>
        <w:top w:val="single" w:sz="12" w:space="30" w:color="FFFFFF"/>
      </w:pBdr>
      <w:shd w:val="clear" w:color="auto" w:fill="F4F4F4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wrapper3">
    <w:name w:val="main-wrapper3"/>
    <w:basedOn w:val="a"/>
    <w:rsid w:val="00F82BCE"/>
    <w:pPr>
      <w:pBdr>
        <w:top w:val="single" w:sz="12" w:space="30" w:color="FFFFFF"/>
      </w:pBdr>
      <w:shd w:val="clear" w:color="auto" w:fill="F4F4F4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wrapper4">
    <w:name w:val="main-wrapper4"/>
    <w:basedOn w:val="a"/>
    <w:rsid w:val="00F82BCE"/>
    <w:pPr>
      <w:pBdr>
        <w:top w:val="single" w:sz="12" w:space="30" w:color="FFFFFF"/>
      </w:pBdr>
      <w:shd w:val="clear" w:color="auto" w:fill="F4F4F4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wrapper5">
    <w:name w:val="main-wrapper5"/>
    <w:basedOn w:val="a"/>
    <w:rsid w:val="00F82BCE"/>
    <w:pPr>
      <w:pBdr>
        <w:top w:val="single" w:sz="12" w:space="30" w:color="FFFFFF"/>
      </w:pBdr>
      <w:shd w:val="clear" w:color="auto" w:fill="F4F4F4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wrapper6">
    <w:name w:val="main-wrapper6"/>
    <w:basedOn w:val="a"/>
    <w:rsid w:val="00F82BCE"/>
    <w:pPr>
      <w:pBdr>
        <w:top w:val="single" w:sz="12" w:space="30" w:color="FFFFFF"/>
      </w:pBdr>
      <w:shd w:val="clear" w:color="auto" w:fill="F4F4F4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wrapper7">
    <w:name w:val="main-wrapper7"/>
    <w:basedOn w:val="a"/>
    <w:rsid w:val="00F82BCE"/>
    <w:pPr>
      <w:pBdr>
        <w:top w:val="single" w:sz="12" w:space="30" w:color="FFFFFF"/>
      </w:pBdr>
      <w:shd w:val="clear" w:color="auto" w:fill="F4F4F4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wrapper8">
    <w:name w:val="main-wrapper8"/>
    <w:basedOn w:val="a"/>
    <w:rsid w:val="00F82BCE"/>
    <w:pPr>
      <w:pBdr>
        <w:top w:val="single" w:sz="12" w:space="30" w:color="FFFFFF"/>
      </w:pBdr>
      <w:shd w:val="clear" w:color="auto" w:fill="F4F4F4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wrapper9">
    <w:name w:val="main-wrapper9"/>
    <w:basedOn w:val="a"/>
    <w:rsid w:val="00F82BCE"/>
    <w:pPr>
      <w:pBdr>
        <w:top w:val="single" w:sz="12" w:space="30" w:color="FFFFFF"/>
      </w:pBdr>
      <w:shd w:val="clear" w:color="auto" w:fill="F4F4F4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-wrapper3">
    <w:name w:val="inner-wrapper3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ru-RU"/>
    </w:rPr>
  </w:style>
  <w:style w:type="paragraph" w:customStyle="1" w:styleId="photos1">
    <w:name w:val="photos1"/>
    <w:basedOn w:val="a"/>
    <w:rsid w:val="00F82BCE"/>
    <w:pPr>
      <w:pBdr>
        <w:top w:val="single" w:sz="6" w:space="4" w:color="A3BA22"/>
        <w:left w:val="single" w:sz="6" w:space="4" w:color="A3BA22"/>
        <w:bottom w:val="single" w:sz="6" w:space="4" w:color="A3BA22"/>
        <w:right w:val="single" w:sz="6" w:space="4" w:color="A3BA22"/>
      </w:pBdr>
      <w:spacing w:before="150"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ew1">
    <w:name w:val="view1"/>
    <w:basedOn w:val="a"/>
    <w:rsid w:val="00F8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excerpt1">
    <w:name w:val="search-excerpt1"/>
    <w:basedOn w:val="a"/>
    <w:rsid w:val="00F82BCE"/>
    <w:pPr>
      <w:spacing w:after="0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4">
    <w:name w:val="content4"/>
    <w:basedOn w:val="a"/>
    <w:rsid w:val="00F82BCE"/>
    <w:pPr>
      <w:spacing w:before="90" w:after="9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r2">
    <w:name w:val="pager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r3">
    <w:name w:val="pager3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-sub-indicator1">
    <w:name w:val="sf-sub-indicator1"/>
    <w:basedOn w:val="a"/>
    <w:rsid w:val="00F82BCE"/>
    <w:pPr>
      <w:spacing w:before="90" w:after="90" w:line="240" w:lineRule="auto"/>
      <w:ind w:firstLine="22384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ubmitted1">
    <w:name w:val="submitted1"/>
    <w:basedOn w:val="a"/>
    <w:rsid w:val="00F82BCE"/>
    <w:pPr>
      <w:spacing w:before="90" w:after="90" w:line="240" w:lineRule="auto"/>
      <w:jc w:val="right"/>
    </w:pPr>
    <w:rPr>
      <w:rFonts w:ascii="Times New Roman" w:eastAsia="Times New Roman" w:hAnsi="Times New Roman" w:cs="Times New Roman"/>
      <w:vanish/>
      <w:lang w:eastAsia="ru-RU"/>
    </w:rPr>
  </w:style>
  <w:style w:type="paragraph" w:customStyle="1" w:styleId="submitted2">
    <w:name w:val="submitted2"/>
    <w:basedOn w:val="a"/>
    <w:rsid w:val="00F82BCE"/>
    <w:pPr>
      <w:spacing w:before="90" w:after="90" w:line="240" w:lineRule="auto"/>
      <w:jc w:val="right"/>
    </w:pPr>
    <w:rPr>
      <w:rFonts w:ascii="Times New Roman" w:eastAsia="Times New Roman" w:hAnsi="Times New Roman" w:cs="Times New Roman"/>
      <w:vanish/>
      <w:lang w:eastAsia="ru-RU"/>
    </w:rPr>
  </w:style>
  <w:style w:type="paragraph" w:customStyle="1" w:styleId="main-wrapper10">
    <w:name w:val="main-wrapper10"/>
    <w:basedOn w:val="a"/>
    <w:rsid w:val="00F82BCE"/>
    <w:pPr>
      <w:pBdr>
        <w:top w:val="single" w:sz="12" w:space="30" w:color="FFFFFF"/>
      </w:pBdr>
      <w:shd w:val="clear" w:color="auto" w:fill="F5F7E7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rina-list-raquo1">
    <w:name w:val="marina-list-raquo1"/>
    <w:basedOn w:val="a"/>
    <w:rsid w:val="00F82BCE"/>
    <w:pPr>
      <w:spacing w:before="45"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tchernode1">
    <w:name w:val="watcher_node1"/>
    <w:basedOn w:val="a"/>
    <w:rsid w:val="00F82BCE"/>
    <w:pPr>
      <w:spacing w:before="45" w:after="4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rid16-123">
    <w:name w:val="grid16-123"/>
    <w:basedOn w:val="a"/>
    <w:rsid w:val="00F82BCE"/>
    <w:pPr>
      <w:spacing w:before="45"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33">
    <w:name w:val="grid16-133"/>
    <w:basedOn w:val="a"/>
    <w:rsid w:val="00F82BCE"/>
    <w:pPr>
      <w:spacing w:before="45"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16-124">
    <w:name w:val="grid16-124"/>
    <w:basedOn w:val="a"/>
    <w:rsid w:val="00F82BCE"/>
    <w:pPr>
      <w:spacing w:before="45"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group1">
    <w:name w:val="main-group1"/>
    <w:basedOn w:val="a"/>
    <w:rsid w:val="00F82BCE"/>
    <w:pPr>
      <w:spacing w:before="45"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tchernode2">
    <w:name w:val="watcher_node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ain-group2">
    <w:name w:val="main-group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tchernode3">
    <w:name w:val="watcher_node3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rid16-134">
    <w:name w:val="grid16-134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group3">
    <w:name w:val="main-group3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tchernode4">
    <w:name w:val="watcher_node4"/>
    <w:basedOn w:val="a"/>
    <w:rsid w:val="00F82BCE"/>
    <w:pPr>
      <w:spacing w:before="45" w:after="4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ain-group4">
    <w:name w:val="main-group4"/>
    <w:basedOn w:val="a"/>
    <w:rsid w:val="00F82BCE"/>
    <w:pPr>
      <w:spacing w:before="45"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mitted3">
    <w:name w:val="submitted3"/>
    <w:basedOn w:val="a"/>
    <w:rsid w:val="00F82BCE"/>
    <w:pPr>
      <w:spacing w:before="45" w:after="45" w:line="240" w:lineRule="auto"/>
      <w:jc w:val="right"/>
    </w:pPr>
    <w:rPr>
      <w:rFonts w:ascii="Times New Roman" w:eastAsia="Times New Roman" w:hAnsi="Times New Roman" w:cs="Times New Roman"/>
      <w:vanish/>
      <w:lang w:eastAsia="ru-RU"/>
    </w:rPr>
  </w:style>
  <w:style w:type="paragraph" w:customStyle="1" w:styleId="user-picture2">
    <w:name w:val="user-picture2"/>
    <w:basedOn w:val="a"/>
    <w:rsid w:val="00F82BCE"/>
    <w:pPr>
      <w:spacing w:before="45" w:after="4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uestbook-entry1">
    <w:name w:val="guestbook-entry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ven3">
    <w:name w:val="even3"/>
    <w:basedOn w:val="a"/>
    <w:rsid w:val="00F82BCE"/>
    <w:pPr>
      <w:pBdr>
        <w:top w:val="single" w:sz="6" w:space="0" w:color="CCCCCC"/>
      </w:pBdr>
      <w:shd w:val="clear" w:color="auto" w:fill="E3ECC0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d2">
    <w:name w:val="odd2"/>
    <w:basedOn w:val="a"/>
    <w:rsid w:val="00F82BCE"/>
    <w:pPr>
      <w:pBdr>
        <w:top w:val="single" w:sz="6" w:space="0" w:color="CCCCCC"/>
      </w:pBd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mitted4">
    <w:name w:val="submitted4"/>
    <w:basedOn w:val="a"/>
    <w:rsid w:val="00F82BCE"/>
    <w:pPr>
      <w:spacing w:before="45" w:after="45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grid16-125">
    <w:name w:val="grid16-125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F82BCE"/>
  </w:style>
  <w:style w:type="paragraph" w:customStyle="1" w:styleId="c5">
    <w:name w:val="c5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F82BCE"/>
  </w:style>
  <w:style w:type="character" w:customStyle="1" w:styleId="c31">
    <w:name w:val="c31"/>
    <w:basedOn w:val="a0"/>
    <w:rsid w:val="00F82BCE"/>
  </w:style>
  <w:style w:type="paragraph" w:customStyle="1" w:styleId="c1">
    <w:name w:val="c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F82BCE"/>
  </w:style>
  <w:style w:type="paragraph" w:customStyle="1" w:styleId="c129">
    <w:name w:val="c129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82BCE"/>
  </w:style>
  <w:style w:type="paragraph" w:customStyle="1" w:styleId="c97">
    <w:name w:val="c97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">
    <w:name w:val="c12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3">
    <w:name w:val="c143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0">
    <w:name w:val="c90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6">
    <w:name w:val="c126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9">
    <w:name w:val="c159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8">
    <w:name w:val="c108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3">
    <w:name w:val="c183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6">
    <w:name w:val="c156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2">
    <w:name w:val="c17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7">
    <w:name w:val="c157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4">
    <w:name w:val="c154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6">
    <w:name w:val="c176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5">
    <w:name w:val="c105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1">
    <w:name w:val="c14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1">
    <w:name w:val="c11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1">
    <w:name w:val="c13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8">
    <w:name w:val="c98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8">
    <w:name w:val="c128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2">
    <w:name w:val="c15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2">
    <w:name w:val="c102"/>
    <w:basedOn w:val="a"/>
    <w:rsid w:val="00F82BC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94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2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17492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2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48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9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680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5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878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05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753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772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062402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8345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71281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6802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2881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96788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2250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2664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17313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20689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7F0DA4-662E-4827-B1CE-704601B06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7100</Words>
  <Characters>40476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наталия-пк</dc:creator>
  <cp:keywords/>
  <dc:description/>
  <cp:lastModifiedBy>User</cp:lastModifiedBy>
  <cp:revision>11</cp:revision>
  <dcterms:created xsi:type="dcterms:W3CDTF">2013-07-30T11:08:00Z</dcterms:created>
  <dcterms:modified xsi:type="dcterms:W3CDTF">2013-11-25T15:59:00Z</dcterms:modified>
</cp:coreProperties>
</file>